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BB" w:rsidRDefault="00240CAB">
      <w:pPr>
        <w:pStyle w:val="a3"/>
        <w:spacing w:line="44" w:lineRule="exact"/>
        <w:ind w:left="162"/>
        <w:rPr>
          <w:rFonts w:ascii="Times New Roman"/>
          <w:sz w:val="4"/>
        </w:rPr>
      </w:pPr>
      <w:r>
        <w:rPr>
          <w:rFonts w:ascii="Times New Roman"/>
          <w:sz w:val="4"/>
        </w:rPr>
      </w:r>
      <w:r>
        <w:rPr>
          <w:rFonts w:ascii="Times New Roman"/>
          <w:sz w:val="4"/>
        </w:rPr>
        <w:pict>
          <v:group id="_x0000_s1092" style="width:484.9pt;height:2.2pt;mso-position-horizontal-relative:char;mso-position-vertical-relative:line" coordsize="9698,44">
            <v:line id="_x0000_s1093" style="position:absolute" from="0,22" to="9698,22" strokeweight="2.16pt"/>
            <w10:wrap type="none"/>
            <w10:anchorlock/>
          </v:group>
        </w:pict>
      </w:r>
    </w:p>
    <w:p w:rsidR="009310BB" w:rsidRDefault="009310BB">
      <w:pPr>
        <w:pStyle w:val="a3"/>
        <w:rPr>
          <w:rFonts w:ascii="Times New Roman"/>
          <w:sz w:val="20"/>
        </w:rPr>
      </w:pPr>
    </w:p>
    <w:p w:rsidR="009310BB" w:rsidRDefault="009310BB">
      <w:pPr>
        <w:pStyle w:val="a3"/>
        <w:rPr>
          <w:rFonts w:ascii="Times New Roman"/>
          <w:sz w:val="20"/>
        </w:rPr>
      </w:pPr>
    </w:p>
    <w:p w:rsidR="009310BB" w:rsidRDefault="009310BB">
      <w:pPr>
        <w:pStyle w:val="a3"/>
        <w:rPr>
          <w:rFonts w:ascii="Times New Roman"/>
          <w:sz w:val="20"/>
        </w:rPr>
      </w:pPr>
    </w:p>
    <w:p w:rsidR="009310BB" w:rsidRDefault="009310BB">
      <w:pPr>
        <w:pStyle w:val="a3"/>
        <w:spacing w:before="6"/>
        <w:rPr>
          <w:rFonts w:ascii="Times New Roman"/>
          <w:sz w:val="21"/>
        </w:rPr>
      </w:pPr>
    </w:p>
    <w:p w:rsidR="009310BB" w:rsidRDefault="000A002C">
      <w:pPr>
        <w:spacing w:before="88"/>
        <w:ind w:left="212"/>
        <w:rPr>
          <w:b/>
          <w:sz w:val="40"/>
        </w:rPr>
      </w:pPr>
      <w:r>
        <w:rPr>
          <w:noProof/>
          <w:lang w:eastAsia="ru-RU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5505450</wp:posOffset>
            </wp:positionH>
            <wp:positionV relativeFrom="paragraph">
              <wp:posOffset>-502542</wp:posOffset>
            </wp:positionV>
            <wp:extent cx="1304925" cy="1304925"/>
            <wp:effectExtent l="0" t="0" r="0" b="0"/>
            <wp:wrapNone/>
            <wp:docPr id="1" name="image1.jpeg" descr="Logo tondo Carimali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КРАТКОЕ РУКОВОДСТВО</w:t>
      </w:r>
    </w:p>
    <w:p w:rsidR="009310BB" w:rsidRDefault="009310BB">
      <w:pPr>
        <w:pStyle w:val="a3"/>
        <w:rPr>
          <w:b/>
          <w:sz w:val="20"/>
        </w:rPr>
      </w:pPr>
    </w:p>
    <w:p w:rsidR="009310BB" w:rsidRDefault="009310BB">
      <w:pPr>
        <w:pStyle w:val="a3"/>
        <w:rPr>
          <w:b/>
          <w:sz w:val="20"/>
        </w:rPr>
      </w:pPr>
    </w:p>
    <w:p w:rsidR="009310BB" w:rsidRDefault="009310BB">
      <w:pPr>
        <w:pStyle w:val="a3"/>
        <w:rPr>
          <w:b/>
          <w:sz w:val="20"/>
        </w:rPr>
      </w:pPr>
    </w:p>
    <w:p w:rsidR="009310BB" w:rsidRDefault="00240CAB">
      <w:pPr>
        <w:pStyle w:val="a3"/>
        <w:spacing w:before="9"/>
        <w:rPr>
          <w:b/>
          <w:sz w:val="18"/>
        </w:rPr>
      </w:pPr>
      <w:r>
        <w:pict>
          <v:shape id="_x0000_s1091" style="position:absolute;margin-left:55.2pt;margin-top:13.85pt;width:484.9pt;height:.1pt;z-index:-251657216;mso-wrap-distance-left:0;mso-wrap-distance-right:0;mso-position-horizontal-relative:page" coordorigin="1104,277" coordsize="9698,0" path="m1104,277r9698,e" filled="f" strokeweight="2.16pt">
            <v:path arrowok="t"/>
            <w10:wrap type="topAndBottom" anchorx="page"/>
          </v:shape>
        </w:pict>
      </w:r>
    </w:p>
    <w:p w:rsidR="009310BB" w:rsidRDefault="009310BB">
      <w:pPr>
        <w:pStyle w:val="a3"/>
        <w:rPr>
          <w:b/>
          <w:sz w:val="20"/>
        </w:rPr>
      </w:pPr>
    </w:p>
    <w:p w:rsidR="009310BB" w:rsidRDefault="009310BB">
      <w:pPr>
        <w:pStyle w:val="a3"/>
        <w:rPr>
          <w:b/>
          <w:sz w:val="20"/>
        </w:rPr>
      </w:pPr>
    </w:p>
    <w:p w:rsidR="009310BB" w:rsidRDefault="009310BB">
      <w:pPr>
        <w:pStyle w:val="a3"/>
        <w:spacing w:before="10"/>
        <w:rPr>
          <w:b/>
          <w:sz w:val="29"/>
        </w:rPr>
      </w:pPr>
    </w:p>
    <w:p w:rsidR="009310BB" w:rsidRDefault="000A002C">
      <w:pPr>
        <w:tabs>
          <w:tab w:val="left" w:pos="3022"/>
          <w:tab w:val="left" w:pos="3511"/>
        </w:tabs>
        <w:spacing w:before="73"/>
        <w:ind w:right="723"/>
        <w:jc w:val="center"/>
        <w:rPr>
          <w:b/>
          <w:sz w:val="80"/>
        </w:rPr>
      </w:pPr>
      <w:r>
        <w:rPr>
          <w:b/>
          <w:sz w:val="80"/>
        </w:rPr>
        <w:t>CENTO</w:t>
      </w:r>
      <w:r>
        <w:rPr>
          <w:b/>
          <w:sz w:val="80"/>
        </w:rPr>
        <w:tab/>
        <w:t>-</w:t>
      </w:r>
      <w:r>
        <w:rPr>
          <w:b/>
          <w:sz w:val="80"/>
        </w:rPr>
        <w:tab/>
        <w:t>BUBBLE</w:t>
      </w:r>
    </w:p>
    <w:p w:rsidR="009310BB" w:rsidRDefault="009310BB">
      <w:pPr>
        <w:pStyle w:val="a3"/>
        <w:rPr>
          <w:b/>
          <w:sz w:val="20"/>
        </w:rPr>
      </w:pPr>
    </w:p>
    <w:p w:rsidR="009310BB" w:rsidRDefault="009310BB">
      <w:pPr>
        <w:pStyle w:val="a3"/>
        <w:rPr>
          <w:b/>
          <w:sz w:val="20"/>
        </w:rPr>
      </w:pPr>
    </w:p>
    <w:p w:rsidR="009310BB" w:rsidRDefault="000A002C">
      <w:pPr>
        <w:pStyle w:val="a3"/>
        <w:spacing w:before="2"/>
        <w:rPr>
          <w:b/>
          <w:sz w:val="18"/>
        </w:rPr>
      </w:pPr>
      <w:r>
        <w:rPr>
          <w:noProof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2152650</wp:posOffset>
            </wp:positionH>
            <wp:positionV relativeFrom="paragraph">
              <wp:posOffset>157533</wp:posOffset>
            </wp:positionV>
            <wp:extent cx="2987765" cy="2252853"/>
            <wp:effectExtent l="0" t="0" r="0" b="0"/>
            <wp:wrapTopAndBottom/>
            <wp:docPr id="3" name="image2.jpeg" descr="Cento50 whiteGMF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765" cy="2252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10BB" w:rsidRDefault="009310BB">
      <w:pPr>
        <w:pStyle w:val="a3"/>
        <w:rPr>
          <w:b/>
          <w:sz w:val="20"/>
        </w:rPr>
      </w:pPr>
    </w:p>
    <w:p w:rsidR="009310BB" w:rsidRDefault="009310BB">
      <w:pPr>
        <w:pStyle w:val="a3"/>
        <w:rPr>
          <w:b/>
          <w:sz w:val="20"/>
        </w:rPr>
      </w:pPr>
    </w:p>
    <w:p w:rsidR="009310BB" w:rsidRDefault="009310BB">
      <w:pPr>
        <w:pStyle w:val="a3"/>
        <w:rPr>
          <w:b/>
          <w:sz w:val="20"/>
        </w:rPr>
      </w:pPr>
    </w:p>
    <w:p w:rsidR="009310BB" w:rsidRDefault="000A002C">
      <w:pPr>
        <w:pStyle w:val="a3"/>
        <w:spacing w:before="2"/>
        <w:rPr>
          <w:b/>
          <w:sz w:val="13"/>
        </w:rPr>
      </w:pPr>
      <w:r>
        <w:rPr>
          <w:noProof/>
          <w:lang w:eastAsia="ru-RU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2114550</wp:posOffset>
            </wp:positionH>
            <wp:positionV relativeFrom="paragraph">
              <wp:posOffset>121283</wp:posOffset>
            </wp:positionV>
            <wp:extent cx="3132966" cy="2288286"/>
            <wp:effectExtent l="0" t="0" r="0" b="0"/>
            <wp:wrapTopAndBottom/>
            <wp:docPr id="5" name="image3.jpeg" descr="W:\Documenti Condivisi\Foto Prodotti\FOTO_CARIMALI\Bubble\Bassa risol\1_Bub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2966" cy="2288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10BB" w:rsidRDefault="000A002C">
      <w:pPr>
        <w:spacing w:before="674"/>
        <w:ind w:left="212"/>
        <w:rPr>
          <w:sz w:val="24"/>
        </w:rPr>
      </w:pPr>
      <w:r>
        <w:rPr>
          <w:sz w:val="24"/>
        </w:rPr>
        <w:t>NT-05451-01-EN</w:t>
      </w:r>
    </w:p>
    <w:p w:rsidR="009310BB" w:rsidRDefault="009310BB">
      <w:pPr>
        <w:rPr>
          <w:sz w:val="24"/>
        </w:rPr>
        <w:sectPr w:rsidR="009310BB">
          <w:footerReference w:type="default" r:id="rId11"/>
          <w:type w:val="continuous"/>
          <w:pgSz w:w="11910" w:h="16840"/>
          <w:pgMar w:top="1400" w:right="200" w:bottom="900" w:left="920" w:header="720" w:footer="710" w:gutter="0"/>
          <w:pgNumType w:start="1"/>
          <w:cols w:space="720"/>
        </w:sectPr>
      </w:pPr>
    </w:p>
    <w:p w:rsidR="009310BB" w:rsidRDefault="00240CAB">
      <w:pPr>
        <w:pStyle w:val="a3"/>
        <w:ind w:left="9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width:493.3pt;height:14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9310BB" w:rsidRDefault="000A002C">
                  <w:pPr>
                    <w:spacing w:before="16"/>
                    <w:ind w:left="3040" w:right="304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НАЧАЛО РАБОТЫ</w:t>
                  </w:r>
                </w:p>
              </w:txbxContent>
            </v:textbox>
            <w10:wrap type="none"/>
            <w10:anchorlock/>
          </v:shape>
        </w:pict>
      </w:r>
    </w:p>
    <w:p w:rsidR="009310BB" w:rsidRDefault="00240CAB" w:rsidP="00D54749">
      <w:pPr>
        <w:pStyle w:val="a3"/>
        <w:spacing w:before="144"/>
        <w:ind w:left="212" w:right="3277"/>
      </w:pPr>
      <w:r>
        <w:pict>
          <v:group id="_x0000_s1085" style="position:absolute;left:0;text-align:left;margin-left:69.1pt;margin-top:77.95pt;width:381.8pt;height:168.45pt;z-index:-252020736;mso-position-horizontal-relative:page" coordorigin="1382,1559" coordsize="7636,33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9" type="#_x0000_t75" alt="Vista frontale.jpg" style="position:absolute;left:3937;top:2358;width:3664;height:2570">
              <v:imagedata r:id="rId12" o:title=""/>
            </v:shape>
            <v:shape id="_x0000_s1088" style="position:absolute;left:2442;top:1713;width:6575;height:2088" coordorigin="2443,1714" coordsize="6575,2088" o:spt="100" adj="0,,0" path="m4253,2750r-15,-13l4149,2665r-11,49l2447,2326r-4,20l4134,2733r-11,49l4253,2750t157,875l4409,3625r-124,-48l4290,3627,2695,3781r2,20l4292,3647r4,49l4410,3625t784,-875l5194,2665r-1,-49l5149,2638,4719,1788r-18,10l5131,2647r-45,23l5194,2750t641,-264l5785,2486r,-765l5765,1721r,765l5715,2486r60,120l5825,2506r10,-20m7477,1728r-14,-14l6484,2660r-34,-37l6405,2750r128,-40l6512,2688r-14,-14l7477,1728t786,1887l7326,3615r,-50l7206,3625r120,60l7326,3635r937,l8263,3615m9018,2163r-6,-20l7463,2565r-13,-48l7350,2606r132,26l7470,2589r-2,-5l9018,2163e" fillcolor="red" stroked="f">
              <v:stroke joinstyle="round"/>
              <v:formulas/>
              <v:path arrowok="t" o:connecttype="segments"/>
            </v:shape>
            <v:rect id="_x0000_s1087" style="position:absolute;left:1382;top:2153;width:1269;height:360" stroked="f"/>
            <v:shape id="_x0000_s1086" style="position:absolute;left:2896;top:1559;width:1709;height:1047" coordorigin="2897,1559" coordsize="1709,1047" o:spt="100" adj="0,,0" path="m4497,2552r-26,43l4605,2606r-27,-44l4514,2562r-17,-10xm4508,2535r-11,17l4514,2562r11,-17l4508,2535xm4534,2492r-26,43l4525,2545r-11,17l4578,2562r-44,-70xm2907,1559r-10,18l4497,2552r11,-17l2907,1559xe" fillcolor="red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0A002C">
        <w:t xml:space="preserve">Откройте кран водопроводной сети и включите питание, нажав главный </w:t>
      </w:r>
      <w:r w:rsidR="003B4F29">
        <w:t>пере</w:t>
      </w:r>
      <w:r w:rsidR="000A002C">
        <w:t>ключатель «I.G». На дисплее в течение нескольких секунд отобразится версия программного о</w:t>
      </w:r>
      <w:r w:rsidR="00D54749">
        <w:t>беспечения: Пример (ВЕРСИЯ 4.10</w:t>
      </w:r>
      <w:r w:rsidR="000A002C">
        <w:t>) (МОДЕЛЬ E2)</w:t>
      </w:r>
    </w:p>
    <w:p w:rsidR="009310BB" w:rsidRDefault="00240CAB">
      <w:pPr>
        <w:pStyle w:val="a3"/>
        <w:spacing w:before="7"/>
        <w:rPr>
          <w:sz w:val="15"/>
        </w:rPr>
      </w:pPr>
      <w:r>
        <w:pict>
          <v:shape id="_x0000_s1084" type="#_x0000_t202" style="position:absolute;margin-left:240.7pt;margin-top:11.55pt;width:113.1pt;height:26pt;z-index:-251652096;mso-wrap-distance-left:0;mso-wrap-distance-right:0;mso-position-horizontal-relative:page" fillcolor="#0cf" strokeweight=".40725mm">
            <v:textbox inset="0,0,0,0">
              <w:txbxContent>
                <w:p w:rsidR="009310BB" w:rsidRDefault="000A002C">
                  <w:pPr>
                    <w:spacing w:before="37"/>
                    <w:ind w:left="26"/>
                    <w:rPr>
                      <w:sz w:val="17"/>
                    </w:rPr>
                  </w:pPr>
                  <w:r>
                    <w:rPr>
                      <w:sz w:val="17"/>
                    </w:rPr>
                    <w:t>CARIMALI IMC</w:t>
                  </w:r>
                </w:p>
                <w:p w:rsidR="009310BB" w:rsidRDefault="000A002C">
                  <w:pPr>
                    <w:tabs>
                      <w:tab w:val="left" w:pos="1581"/>
                    </w:tabs>
                    <w:spacing w:before="12"/>
                    <w:ind w:left="26"/>
                    <w:rPr>
                      <w:sz w:val="17"/>
                    </w:rPr>
                  </w:pPr>
                  <w:r>
                    <w:rPr>
                      <w:sz w:val="17"/>
                    </w:rPr>
                    <w:t>CENTO50</w:t>
                  </w:r>
                  <w:r>
                    <w:rPr>
                      <w:sz w:val="17"/>
                    </w:rPr>
                    <w:tab/>
                    <w:t>VX.XX</w:t>
                  </w:r>
                </w:p>
              </w:txbxContent>
            </v:textbox>
            <w10:wrap type="topAndBottom" anchorx="page"/>
          </v:shape>
        </w:pict>
      </w:r>
    </w:p>
    <w:p w:rsidR="009310BB" w:rsidRDefault="009310BB">
      <w:pPr>
        <w:rPr>
          <w:sz w:val="15"/>
        </w:rPr>
        <w:sectPr w:rsidR="009310BB">
          <w:pgSz w:w="11910" w:h="16840"/>
          <w:pgMar w:top="1400" w:right="200" w:bottom="900" w:left="920" w:header="0" w:footer="710" w:gutter="0"/>
          <w:cols w:space="720"/>
        </w:sectPr>
      </w:pPr>
    </w:p>
    <w:p w:rsidR="009310BB" w:rsidRDefault="00D54749">
      <w:pPr>
        <w:pStyle w:val="11"/>
        <w:spacing w:before="144"/>
      </w:pPr>
      <w:r>
        <w:lastRenderedPageBreak/>
        <w:t>ГОРЯЧАЯ ВОДА</w:t>
      </w:r>
    </w:p>
    <w:p w:rsidR="009310BB" w:rsidRPr="00FE579F" w:rsidRDefault="000A002C" w:rsidP="00FE579F">
      <w:pPr>
        <w:spacing w:before="85"/>
        <w:ind w:left="606" w:right="-98"/>
        <w:rPr>
          <w:b/>
          <w:sz w:val="20"/>
          <w:szCs w:val="20"/>
        </w:rPr>
      </w:pPr>
      <w:r>
        <w:br w:type="column"/>
      </w:r>
      <w:r w:rsidRPr="00FE579F">
        <w:rPr>
          <w:b/>
          <w:sz w:val="20"/>
          <w:szCs w:val="20"/>
        </w:rPr>
        <w:t>1-2-3-4-5</w:t>
      </w:r>
    </w:p>
    <w:p w:rsidR="009310BB" w:rsidRDefault="000A002C">
      <w:pPr>
        <w:tabs>
          <w:tab w:val="right" w:pos="3027"/>
        </w:tabs>
        <w:spacing w:before="85"/>
        <w:ind w:left="428"/>
        <w:rPr>
          <w:b/>
          <w:sz w:val="24"/>
        </w:rPr>
      </w:pPr>
      <w:r w:rsidRPr="00FE579F">
        <w:rPr>
          <w:sz w:val="20"/>
          <w:szCs w:val="20"/>
        </w:rPr>
        <w:br w:type="column"/>
      </w:r>
      <w:r>
        <w:rPr>
          <w:b/>
          <w:sz w:val="20"/>
        </w:rPr>
        <w:t>ДИСПЛЕЙ</w:t>
      </w:r>
      <w:r>
        <w:rPr>
          <w:b/>
          <w:sz w:val="20"/>
        </w:rPr>
        <w:tab/>
      </w:r>
      <w:r w:rsidRPr="00FE579F">
        <w:rPr>
          <w:b/>
          <w:sz w:val="16"/>
          <w:szCs w:val="16"/>
        </w:rPr>
        <w:t>1-2-3-4-5</w:t>
      </w:r>
    </w:p>
    <w:p w:rsidR="009310BB" w:rsidRDefault="009310BB">
      <w:pPr>
        <w:rPr>
          <w:sz w:val="24"/>
        </w:rPr>
        <w:sectPr w:rsidR="009310BB">
          <w:type w:val="continuous"/>
          <w:pgSz w:w="11910" w:h="16840"/>
          <w:pgMar w:top="1400" w:right="200" w:bottom="900" w:left="920" w:header="720" w:footer="720" w:gutter="0"/>
          <w:cols w:num="3" w:space="720" w:equalWidth="0">
            <w:col w:w="1912" w:space="592"/>
            <w:col w:w="1595" w:space="39"/>
            <w:col w:w="6652"/>
          </w:cols>
        </w:sectPr>
      </w:pPr>
    </w:p>
    <w:p w:rsidR="009310BB" w:rsidRDefault="00D54749">
      <w:pPr>
        <w:pStyle w:val="11"/>
        <w:spacing w:before="543"/>
        <w:ind w:left="746"/>
      </w:pPr>
      <w:r>
        <w:lastRenderedPageBreak/>
        <w:t>ПАР</w:t>
      </w:r>
    </w:p>
    <w:p w:rsidR="009310BB" w:rsidRDefault="000A002C">
      <w:pPr>
        <w:spacing w:before="365"/>
        <w:ind w:left="746"/>
        <w:rPr>
          <w:b/>
          <w:sz w:val="20"/>
        </w:rPr>
      </w:pPr>
      <w:r>
        <w:br w:type="column"/>
      </w:r>
      <w:r>
        <w:lastRenderedPageBreak/>
        <w:t>ПАР</w:t>
      </w:r>
    </w:p>
    <w:p w:rsidR="009310BB" w:rsidRDefault="009310BB">
      <w:pPr>
        <w:rPr>
          <w:sz w:val="20"/>
        </w:rPr>
        <w:sectPr w:rsidR="009310BB">
          <w:type w:val="continuous"/>
          <w:pgSz w:w="11910" w:h="16840"/>
          <w:pgMar w:top="1400" w:right="200" w:bottom="900" w:left="920" w:header="720" w:footer="720" w:gutter="0"/>
          <w:cols w:num="2" w:space="720" w:equalWidth="0">
            <w:col w:w="1480" w:space="6091"/>
            <w:col w:w="3219"/>
          </w:cols>
        </w:sectPr>
      </w:pPr>
    </w:p>
    <w:p w:rsidR="009310BB" w:rsidRDefault="009310BB">
      <w:pPr>
        <w:pStyle w:val="a3"/>
        <w:rPr>
          <w:b/>
          <w:sz w:val="22"/>
        </w:rPr>
      </w:pPr>
    </w:p>
    <w:p w:rsidR="009310BB" w:rsidRDefault="009310BB">
      <w:pPr>
        <w:pStyle w:val="a3"/>
        <w:rPr>
          <w:b/>
          <w:sz w:val="22"/>
        </w:rPr>
      </w:pPr>
    </w:p>
    <w:p w:rsidR="009310BB" w:rsidRDefault="009310BB">
      <w:pPr>
        <w:pStyle w:val="a3"/>
        <w:rPr>
          <w:b/>
          <w:sz w:val="22"/>
        </w:rPr>
      </w:pPr>
    </w:p>
    <w:p w:rsidR="009310BB" w:rsidRDefault="009310BB">
      <w:pPr>
        <w:pStyle w:val="a3"/>
        <w:spacing w:before="4"/>
        <w:rPr>
          <w:b/>
          <w:sz w:val="23"/>
        </w:rPr>
      </w:pPr>
    </w:p>
    <w:p w:rsidR="009310BB" w:rsidRDefault="000A002C">
      <w:pPr>
        <w:spacing w:line="229" w:lineRule="exact"/>
        <w:ind w:left="7680"/>
        <w:rPr>
          <w:b/>
          <w:sz w:val="20"/>
        </w:rPr>
      </w:pPr>
      <w:r>
        <w:rPr>
          <w:b/>
          <w:sz w:val="20"/>
        </w:rPr>
        <w:t>ДАТЧИК</w:t>
      </w:r>
    </w:p>
    <w:p w:rsidR="009310BB" w:rsidRDefault="000A002C">
      <w:pPr>
        <w:spacing w:line="229" w:lineRule="exact"/>
        <w:ind w:left="1180"/>
        <w:rPr>
          <w:b/>
          <w:sz w:val="20"/>
        </w:rPr>
      </w:pPr>
      <w:r>
        <w:rPr>
          <w:b/>
          <w:sz w:val="20"/>
        </w:rPr>
        <w:t>I.G.</w:t>
      </w:r>
    </w:p>
    <w:p w:rsidR="009310BB" w:rsidRDefault="00240CAB">
      <w:pPr>
        <w:pStyle w:val="a3"/>
        <w:spacing w:before="8"/>
        <w:rPr>
          <w:b/>
          <w:sz w:val="25"/>
        </w:rPr>
      </w:pPr>
      <w:r>
        <w:pict>
          <v:shape id="_x0000_s1083" type="#_x0000_t202" style="position:absolute;margin-left:62.3pt;margin-top:17.5pt;width:107.4pt;height:53.9pt;z-index:-251651072;mso-wrap-distance-left:0;mso-wrap-distance-right:0;mso-position-horizontal-relative:page" filled="f" strokeweight="1.5pt">
            <v:textbox inset="0,0,0,0">
              <w:txbxContent>
                <w:p w:rsidR="00FE579F" w:rsidRDefault="00D54749" w:rsidP="00D54749">
                  <w:pPr>
                    <w:spacing w:before="70"/>
                    <w:ind w:left="98" w:right="145"/>
                    <w:rPr>
                      <w:sz w:val="16"/>
                      <w:szCs w:val="16"/>
                      <w:lang w:val="en-GB"/>
                    </w:rPr>
                  </w:pPr>
                  <w:r w:rsidRPr="00FE579F">
                    <w:rPr>
                      <w:sz w:val="16"/>
                      <w:szCs w:val="16"/>
                    </w:rPr>
                    <w:t>УСЛОВНЫЕ ОБОЗНАЧЕНИЯ</w:t>
                  </w:r>
                  <w:r>
                    <w:rPr>
                      <w:sz w:val="16"/>
                      <w:szCs w:val="16"/>
                    </w:rPr>
                    <w:t xml:space="preserve"> НА ПЕРЕКЛЮЧАТЕЛЕ</w:t>
                  </w:r>
                  <w:r w:rsidRPr="00FE579F">
                    <w:rPr>
                      <w:sz w:val="16"/>
                      <w:szCs w:val="16"/>
                    </w:rPr>
                    <w:t xml:space="preserve"> </w:t>
                  </w:r>
                  <w:r w:rsidR="000A002C" w:rsidRPr="00FE579F">
                    <w:rPr>
                      <w:sz w:val="16"/>
                      <w:szCs w:val="16"/>
                    </w:rPr>
                    <w:t xml:space="preserve">I.G. </w:t>
                  </w:r>
                </w:p>
                <w:p w:rsidR="009310BB" w:rsidRPr="00FE579F" w:rsidRDefault="000A002C" w:rsidP="00FE579F">
                  <w:pPr>
                    <w:spacing w:before="70"/>
                    <w:ind w:left="142" w:right="145" w:hanging="66"/>
                    <w:rPr>
                      <w:sz w:val="16"/>
                      <w:szCs w:val="16"/>
                    </w:rPr>
                  </w:pPr>
                  <w:r w:rsidRPr="00FE579F">
                    <w:rPr>
                      <w:sz w:val="16"/>
                      <w:szCs w:val="16"/>
                    </w:rPr>
                    <w:t>I= ВКЛ.</w:t>
                  </w:r>
                </w:p>
                <w:p w:rsidR="009310BB" w:rsidRPr="00FE579F" w:rsidRDefault="000A002C" w:rsidP="00FE579F">
                  <w:pPr>
                    <w:ind w:left="142" w:hanging="66"/>
                    <w:rPr>
                      <w:sz w:val="16"/>
                      <w:szCs w:val="16"/>
                    </w:rPr>
                  </w:pPr>
                  <w:r w:rsidRPr="00FE579F">
                    <w:rPr>
                      <w:sz w:val="16"/>
                      <w:szCs w:val="16"/>
                    </w:rPr>
                    <w:t>O= ВЫКЛ.</w:t>
                  </w:r>
                </w:p>
              </w:txbxContent>
            </v:textbox>
            <w10:wrap type="topAndBottom" anchorx="page"/>
          </v:shape>
        </w:pict>
      </w:r>
    </w:p>
    <w:p w:rsidR="009310BB" w:rsidRDefault="009310BB">
      <w:pPr>
        <w:pStyle w:val="a3"/>
        <w:rPr>
          <w:b/>
          <w:sz w:val="20"/>
        </w:rPr>
      </w:pPr>
    </w:p>
    <w:p w:rsidR="009310BB" w:rsidRDefault="009310BB">
      <w:pPr>
        <w:pStyle w:val="a3"/>
        <w:rPr>
          <w:b/>
          <w:sz w:val="20"/>
        </w:rPr>
      </w:pPr>
    </w:p>
    <w:p w:rsidR="009310BB" w:rsidRDefault="009310BB">
      <w:pPr>
        <w:pStyle w:val="a3"/>
        <w:rPr>
          <w:b/>
          <w:sz w:val="20"/>
        </w:rPr>
      </w:pPr>
    </w:p>
    <w:p w:rsidR="009310BB" w:rsidRDefault="009310BB">
      <w:pPr>
        <w:pStyle w:val="a3"/>
        <w:rPr>
          <w:b/>
          <w:sz w:val="20"/>
        </w:rPr>
      </w:pPr>
    </w:p>
    <w:p w:rsidR="009310BB" w:rsidRDefault="009310BB">
      <w:pPr>
        <w:pStyle w:val="a3"/>
        <w:rPr>
          <w:b/>
          <w:sz w:val="20"/>
        </w:rPr>
      </w:pPr>
    </w:p>
    <w:p w:rsidR="009310BB" w:rsidRDefault="00240CAB">
      <w:pPr>
        <w:pStyle w:val="a3"/>
        <w:spacing w:before="10"/>
        <w:rPr>
          <w:b/>
          <w:sz w:val="12"/>
        </w:rPr>
      </w:pPr>
      <w:r>
        <w:pict>
          <v:group id="_x0000_s1078" style="position:absolute;margin-left:240.15pt;margin-top:9.4pt;width:114.25pt;height:27.15pt;z-index:-251648000;mso-wrap-distance-left:0;mso-wrap-distance-right:0;mso-position-horizontal-relative:page" coordorigin="4803,188" coordsize="2285,543">
            <v:rect id="_x0000_s1082" style="position:absolute;left:4814;top:199;width:2262;height:520" fillcolor="#0cf" stroked="f"/>
            <v:rect id="_x0000_s1081" style="position:absolute;left:4814;top:199;width:2262;height:520" filled="f" strokeweight=".40728mm"/>
            <v:shape id="_x0000_s1080" type="#_x0000_t202" style="position:absolute;left:6407;top:458;width:523;height:194" filled="f" stroked="f">
              <v:textbox inset="0,0,0,0">
                <w:txbxContent>
                  <w:p w:rsidR="009310BB" w:rsidRDefault="000A002C">
                    <w:pPr>
                      <w:spacing w:line="193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VX.XX</w:t>
                    </w:r>
                  </w:p>
                </w:txbxContent>
              </v:textbox>
            </v:shape>
            <v:shape id="_x0000_s1079" type="#_x0000_t202" style="position:absolute;left:4852;top:250;width:827;height:402" filled="f" stroked="f">
              <v:textbox inset="0,0,0,0">
                <w:txbxContent>
                  <w:p w:rsidR="009310BB" w:rsidRDefault="000A002C">
                    <w:pPr>
                      <w:spacing w:line="254" w:lineRule="auto"/>
                      <w:ind w:right="4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CARIMALI BUBBLE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310BB" w:rsidRDefault="009310BB">
      <w:pPr>
        <w:pStyle w:val="a3"/>
        <w:rPr>
          <w:b/>
          <w:sz w:val="20"/>
        </w:rPr>
      </w:pPr>
    </w:p>
    <w:p w:rsidR="009310BB" w:rsidRDefault="009310BB">
      <w:pPr>
        <w:pStyle w:val="a3"/>
        <w:rPr>
          <w:b/>
          <w:sz w:val="20"/>
        </w:rPr>
      </w:pPr>
    </w:p>
    <w:p w:rsidR="009310BB" w:rsidRDefault="009310BB">
      <w:pPr>
        <w:pStyle w:val="a3"/>
        <w:rPr>
          <w:b/>
          <w:sz w:val="20"/>
        </w:rPr>
      </w:pPr>
    </w:p>
    <w:p w:rsidR="009310BB" w:rsidRDefault="009310BB">
      <w:pPr>
        <w:rPr>
          <w:sz w:val="20"/>
        </w:rPr>
        <w:sectPr w:rsidR="009310BB">
          <w:type w:val="continuous"/>
          <w:pgSz w:w="11910" w:h="16840"/>
          <w:pgMar w:top="1400" w:right="200" w:bottom="900" w:left="920" w:header="720" w:footer="720" w:gutter="0"/>
          <w:cols w:space="720"/>
        </w:sectPr>
      </w:pPr>
    </w:p>
    <w:p w:rsidR="009310BB" w:rsidRDefault="009310BB">
      <w:pPr>
        <w:pStyle w:val="a3"/>
        <w:spacing w:before="7"/>
        <w:rPr>
          <w:b/>
          <w:sz w:val="25"/>
        </w:rPr>
      </w:pPr>
    </w:p>
    <w:p w:rsidR="009310BB" w:rsidRDefault="00D54749">
      <w:pPr>
        <w:ind w:left="606"/>
        <w:rPr>
          <w:b/>
          <w:sz w:val="20"/>
        </w:rPr>
      </w:pPr>
      <w:r>
        <w:rPr>
          <w:b/>
          <w:sz w:val="20"/>
        </w:rPr>
        <w:t>ГОРЯЧАЯ ВОДА</w:t>
      </w:r>
    </w:p>
    <w:p w:rsidR="009310BB" w:rsidRDefault="009310BB">
      <w:pPr>
        <w:pStyle w:val="a3"/>
        <w:rPr>
          <w:b/>
          <w:sz w:val="22"/>
        </w:rPr>
      </w:pPr>
    </w:p>
    <w:p w:rsidR="009310BB" w:rsidRDefault="009310BB">
      <w:pPr>
        <w:pStyle w:val="a3"/>
        <w:spacing w:before="8"/>
        <w:rPr>
          <w:b/>
          <w:sz w:val="31"/>
        </w:rPr>
      </w:pPr>
    </w:p>
    <w:p w:rsidR="009310BB" w:rsidRDefault="00D54749">
      <w:pPr>
        <w:ind w:left="1058"/>
        <w:rPr>
          <w:b/>
          <w:sz w:val="20"/>
        </w:rPr>
      </w:pPr>
      <w:r>
        <w:rPr>
          <w:b/>
          <w:sz w:val="20"/>
        </w:rPr>
        <w:t>ПАР</w:t>
      </w:r>
    </w:p>
    <w:p w:rsidR="009310BB" w:rsidRDefault="000A002C">
      <w:pPr>
        <w:pStyle w:val="a3"/>
        <w:rPr>
          <w:b/>
          <w:sz w:val="26"/>
        </w:rPr>
      </w:pPr>
      <w:r>
        <w:br w:type="column"/>
      </w:r>
    </w:p>
    <w:p w:rsidR="009310BB" w:rsidRPr="00FE579F" w:rsidRDefault="000A002C">
      <w:pPr>
        <w:spacing w:before="165"/>
        <w:ind w:left="606"/>
        <w:rPr>
          <w:b/>
          <w:sz w:val="16"/>
          <w:szCs w:val="16"/>
        </w:rPr>
      </w:pPr>
      <w:r w:rsidRPr="00FE579F">
        <w:rPr>
          <w:b/>
          <w:sz w:val="16"/>
          <w:szCs w:val="16"/>
        </w:rPr>
        <w:t>1-2-3-4-5</w:t>
      </w:r>
    </w:p>
    <w:p w:rsidR="009310BB" w:rsidRDefault="000A002C">
      <w:pPr>
        <w:pStyle w:val="a3"/>
        <w:spacing w:before="8"/>
        <w:rPr>
          <w:b/>
          <w:sz w:val="21"/>
        </w:rPr>
      </w:pPr>
      <w:r>
        <w:br w:type="column"/>
      </w:r>
    </w:p>
    <w:p w:rsidR="009310BB" w:rsidRDefault="000A002C">
      <w:pPr>
        <w:spacing w:line="222" w:lineRule="exact"/>
        <w:ind w:left="287"/>
        <w:rPr>
          <w:b/>
          <w:sz w:val="20"/>
        </w:rPr>
      </w:pPr>
      <w:r>
        <w:rPr>
          <w:b/>
          <w:sz w:val="20"/>
        </w:rPr>
        <w:t>ДИСПЛЕЙ</w:t>
      </w:r>
    </w:p>
    <w:p w:rsidR="009310BB" w:rsidRPr="00FE579F" w:rsidRDefault="00240CAB">
      <w:pPr>
        <w:spacing w:line="268" w:lineRule="exact"/>
        <w:ind w:left="2039"/>
        <w:rPr>
          <w:b/>
          <w:sz w:val="16"/>
          <w:szCs w:val="16"/>
        </w:rPr>
      </w:pPr>
      <w:r>
        <w:rPr>
          <w:sz w:val="16"/>
          <w:szCs w:val="16"/>
        </w:rPr>
        <w:pict>
          <v:group id="_x0000_s1073" style="position:absolute;left:0;text-align:left;margin-left:84.7pt;margin-top:-2.85pt;width:364.35pt;height:170pt;z-index:-252019712;mso-position-horizontal-relative:page" coordorigin="1694,-57" coordsize="7287,3400">
            <v:shape id="_x0000_s1077" type="#_x0000_t75" alt="Vista frontale.jpg" style="position:absolute;left:4083;top:688;width:3440;height:2655">
              <v:imagedata r:id="rId13" o:title=""/>
            </v:shape>
            <v:shape id="_x0000_s1076" style="position:absolute;left:2416;top:104;width:6564;height:2093" coordorigin="2416,104" coordsize="6564,2093" o:spt="100" adj="0,,0" path="m4319,1292r-21,-19l4221,1200r-14,48l2422,710r-6,19l4201,1267r-14,48l4319,1292t117,729l4435,2021r-124,-48l4316,2023,2721,2177r2,20l4318,2043r4,50l4436,2021t758,-615l5191,1324r-2,-52l5145,1297,4614,334r-18,9l5127,1306r-43,24l5194,1406t641,-309l5785,1097r,-993l5765,104r,993l5715,1097r60,120l5825,1117r10,-20m7477,372r-14,-15l6484,1303r-34,-36l6405,1393r128,-40l6512,1331r-14,-14l7477,372t734,1678l7274,2050r,-50l7154,2060r120,60l7274,2070r937,l8211,2050m8980,546r-8,-19l7416,1234r-21,-46l7311,1292r134,5l7428,1260r-4,-8l8980,546e" fillcolor="red" stroked="f">
              <v:stroke joinstyle="round"/>
              <v:formulas/>
              <v:path arrowok="t" o:connecttype="segments"/>
            </v:shape>
            <v:rect id="_x0000_s1075" style="position:absolute;left:1694;top:601;width:1269;height:360" stroked="f"/>
            <v:shape id="_x0000_s1074" style="position:absolute;left:2896;top:-57;width:1709;height:1274" coordorigin="2896,-57" coordsize="1709,1274" o:spt="100" adj="0,,0" path="m4503,1154r-30,40l4605,1217r-26,-51l4519,1166r-16,-12xm4515,1138r-12,16l4519,1166r12,-16l4515,1138xm4544,1098r-29,40l4531,1150r-12,16l4579,1166r-35,-68xm2908,-57r-12,16l4503,1154r12,-16l2908,-57xe" fillcolor="red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0A002C" w:rsidRPr="00FE579F">
        <w:rPr>
          <w:b/>
          <w:sz w:val="16"/>
          <w:szCs w:val="16"/>
        </w:rPr>
        <w:t>1-2-3-4-5</w:t>
      </w:r>
    </w:p>
    <w:p w:rsidR="009310BB" w:rsidRDefault="000A002C">
      <w:pPr>
        <w:pStyle w:val="a3"/>
        <w:rPr>
          <w:b/>
          <w:sz w:val="22"/>
        </w:rPr>
      </w:pPr>
      <w:r>
        <w:br w:type="column"/>
      </w:r>
    </w:p>
    <w:p w:rsidR="009310BB" w:rsidRDefault="009310BB">
      <w:pPr>
        <w:pStyle w:val="a3"/>
        <w:rPr>
          <w:b/>
          <w:sz w:val="22"/>
        </w:rPr>
      </w:pPr>
    </w:p>
    <w:p w:rsidR="009310BB" w:rsidRDefault="009310BB">
      <w:pPr>
        <w:pStyle w:val="a3"/>
        <w:rPr>
          <w:b/>
          <w:sz w:val="22"/>
        </w:rPr>
      </w:pPr>
    </w:p>
    <w:p w:rsidR="009310BB" w:rsidRDefault="00D54749">
      <w:pPr>
        <w:spacing w:before="141"/>
        <w:ind w:left="606"/>
        <w:rPr>
          <w:b/>
          <w:sz w:val="20"/>
        </w:rPr>
      </w:pPr>
      <w:r>
        <w:rPr>
          <w:b/>
          <w:sz w:val="20"/>
        </w:rPr>
        <w:t>ПАР</w:t>
      </w:r>
    </w:p>
    <w:p w:rsidR="009310BB" w:rsidRDefault="009310BB">
      <w:pPr>
        <w:rPr>
          <w:sz w:val="20"/>
        </w:rPr>
        <w:sectPr w:rsidR="009310BB">
          <w:type w:val="continuous"/>
          <w:pgSz w:w="11910" w:h="16840"/>
          <w:pgMar w:top="1400" w:right="200" w:bottom="900" w:left="920" w:header="720" w:footer="720" w:gutter="0"/>
          <w:cols w:num="4" w:space="720" w:equalWidth="0">
            <w:col w:w="1912" w:space="592"/>
            <w:col w:w="1595" w:space="39"/>
            <w:col w:w="3068" w:space="466"/>
            <w:col w:w="3118"/>
          </w:cols>
        </w:sectPr>
      </w:pPr>
    </w:p>
    <w:p w:rsidR="009310BB" w:rsidRDefault="009310BB">
      <w:pPr>
        <w:pStyle w:val="a3"/>
        <w:rPr>
          <w:b/>
          <w:sz w:val="20"/>
        </w:rPr>
      </w:pPr>
    </w:p>
    <w:p w:rsidR="009310BB" w:rsidRDefault="009310BB">
      <w:pPr>
        <w:pStyle w:val="a3"/>
        <w:rPr>
          <w:b/>
          <w:sz w:val="20"/>
        </w:rPr>
      </w:pPr>
    </w:p>
    <w:p w:rsidR="009310BB" w:rsidRDefault="009310BB">
      <w:pPr>
        <w:pStyle w:val="a3"/>
        <w:spacing w:before="4"/>
        <w:rPr>
          <w:b/>
          <w:sz w:val="22"/>
        </w:rPr>
      </w:pPr>
    </w:p>
    <w:p w:rsidR="009310BB" w:rsidRDefault="009310BB">
      <w:pPr>
        <w:sectPr w:rsidR="009310BB">
          <w:type w:val="continuous"/>
          <w:pgSz w:w="11910" w:h="16840"/>
          <w:pgMar w:top="1400" w:right="200" w:bottom="900" w:left="920" w:header="720" w:footer="720" w:gutter="0"/>
          <w:cols w:space="720"/>
        </w:sectPr>
      </w:pPr>
    </w:p>
    <w:p w:rsidR="009310BB" w:rsidRDefault="009310BB">
      <w:pPr>
        <w:pStyle w:val="a3"/>
        <w:spacing w:before="2"/>
        <w:rPr>
          <w:b/>
          <w:sz w:val="21"/>
        </w:rPr>
      </w:pPr>
    </w:p>
    <w:p w:rsidR="009310BB" w:rsidRDefault="000A002C">
      <w:pPr>
        <w:spacing w:before="1"/>
        <w:ind w:right="38"/>
        <w:jc w:val="right"/>
        <w:rPr>
          <w:b/>
          <w:sz w:val="20"/>
        </w:rPr>
      </w:pPr>
      <w:r>
        <w:rPr>
          <w:b/>
          <w:sz w:val="20"/>
        </w:rPr>
        <w:t>I.G.</w:t>
      </w:r>
    </w:p>
    <w:p w:rsidR="009310BB" w:rsidRDefault="000A002C">
      <w:pPr>
        <w:spacing w:before="93"/>
        <w:ind w:left="1180"/>
        <w:rPr>
          <w:b/>
          <w:sz w:val="20"/>
        </w:rPr>
      </w:pPr>
      <w:r>
        <w:br w:type="column"/>
      </w:r>
      <w:r>
        <w:lastRenderedPageBreak/>
        <w:t>ДАТЧИК</w:t>
      </w:r>
    </w:p>
    <w:p w:rsidR="009310BB" w:rsidRDefault="009310BB">
      <w:pPr>
        <w:rPr>
          <w:sz w:val="20"/>
        </w:rPr>
        <w:sectPr w:rsidR="009310BB">
          <w:type w:val="continuous"/>
          <w:pgSz w:w="11910" w:h="16840"/>
          <w:pgMar w:top="1400" w:right="200" w:bottom="900" w:left="920" w:header="720" w:footer="720" w:gutter="0"/>
          <w:cols w:num="2" w:space="720" w:equalWidth="0">
            <w:col w:w="1542" w:space="4763"/>
            <w:col w:w="4485"/>
          </w:cols>
        </w:sectPr>
      </w:pPr>
    </w:p>
    <w:p w:rsidR="009310BB" w:rsidRDefault="009310BB">
      <w:pPr>
        <w:pStyle w:val="a3"/>
        <w:rPr>
          <w:b/>
          <w:sz w:val="29"/>
        </w:rPr>
      </w:pPr>
    </w:p>
    <w:p w:rsidR="009310BB" w:rsidRDefault="00240CAB">
      <w:pPr>
        <w:pStyle w:val="a3"/>
        <w:ind w:left="31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97" type="#_x0000_t202" style="width:100.4pt;height:55.05pt;mso-left-percent:-10001;mso-top-percent:-10001;mso-position-horizontal:absolute;mso-position-horizontal-relative:char;mso-position-vertical:absolute;mso-position-vertical-relative:line;mso-left-percent:-10001;mso-top-percent:-10001" filled="f" strokeweight="1.5pt">
            <v:textbox inset="0,0,0,0">
              <w:txbxContent>
                <w:p w:rsidR="00D54749" w:rsidRDefault="00D54749" w:rsidP="00D54749">
                  <w:pPr>
                    <w:spacing w:before="70"/>
                    <w:ind w:left="98" w:right="145"/>
                    <w:rPr>
                      <w:sz w:val="16"/>
                      <w:szCs w:val="16"/>
                      <w:lang w:val="en-GB"/>
                    </w:rPr>
                  </w:pPr>
                  <w:r w:rsidRPr="00FE579F">
                    <w:rPr>
                      <w:sz w:val="16"/>
                      <w:szCs w:val="16"/>
                    </w:rPr>
                    <w:t>УСЛОВНЫЕ ОБОЗНАЧЕНИЯ</w:t>
                  </w:r>
                  <w:r>
                    <w:rPr>
                      <w:sz w:val="16"/>
                      <w:szCs w:val="16"/>
                    </w:rPr>
                    <w:t xml:space="preserve"> НА ПЕРЕКЛЮЧАТЕЛЕ</w:t>
                  </w:r>
                  <w:r w:rsidRPr="00FE579F">
                    <w:rPr>
                      <w:sz w:val="16"/>
                      <w:szCs w:val="16"/>
                    </w:rPr>
                    <w:t xml:space="preserve"> I.G. </w:t>
                  </w:r>
                </w:p>
                <w:p w:rsidR="00D54749" w:rsidRPr="00FE579F" w:rsidRDefault="00D54749" w:rsidP="00D54749">
                  <w:pPr>
                    <w:spacing w:before="70"/>
                    <w:ind w:left="142" w:right="145" w:hanging="66"/>
                    <w:rPr>
                      <w:sz w:val="16"/>
                      <w:szCs w:val="16"/>
                    </w:rPr>
                  </w:pPr>
                  <w:r w:rsidRPr="00FE579F">
                    <w:rPr>
                      <w:sz w:val="16"/>
                      <w:szCs w:val="16"/>
                    </w:rPr>
                    <w:t>I= ВКЛ.</w:t>
                  </w:r>
                </w:p>
                <w:p w:rsidR="00D54749" w:rsidRPr="00FE579F" w:rsidRDefault="00D54749" w:rsidP="00D54749">
                  <w:pPr>
                    <w:ind w:left="142" w:hanging="66"/>
                    <w:rPr>
                      <w:sz w:val="16"/>
                      <w:szCs w:val="16"/>
                    </w:rPr>
                  </w:pPr>
                  <w:r w:rsidRPr="00FE579F">
                    <w:rPr>
                      <w:sz w:val="16"/>
                      <w:szCs w:val="16"/>
                    </w:rPr>
                    <w:t>O= ВЫКЛ.</w:t>
                  </w:r>
                </w:p>
                <w:p w:rsidR="009310BB" w:rsidRDefault="009310BB" w:rsidP="00FE579F">
                  <w:pPr>
                    <w:spacing w:before="1"/>
                    <w:ind w:left="142"/>
                    <w:jc w:val="both"/>
                    <w:rPr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9310BB" w:rsidRDefault="009310BB">
      <w:pPr>
        <w:rPr>
          <w:sz w:val="20"/>
        </w:rPr>
        <w:sectPr w:rsidR="009310BB">
          <w:type w:val="continuous"/>
          <w:pgSz w:w="11910" w:h="16840"/>
          <w:pgMar w:top="1400" w:right="200" w:bottom="900" w:left="920" w:header="720" w:footer="720" w:gutter="0"/>
          <w:cols w:space="720"/>
        </w:sectPr>
      </w:pPr>
    </w:p>
    <w:p w:rsidR="009310BB" w:rsidRDefault="000A002C">
      <w:pPr>
        <w:pStyle w:val="21"/>
        <w:spacing w:before="71"/>
      </w:pPr>
      <w:r>
        <w:lastRenderedPageBreak/>
        <w:t xml:space="preserve">Повторное заполнение </w:t>
      </w:r>
      <w:r w:rsidR="0080451C">
        <w:t>бойлера</w:t>
      </w:r>
      <w:r>
        <w:t>.</w:t>
      </w:r>
    </w:p>
    <w:p w:rsidR="009310BB" w:rsidRDefault="000A002C">
      <w:pPr>
        <w:pStyle w:val="a3"/>
        <w:spacing w:before="3"/>
        <w:ind w:left="212"/>
      </w:pPr>
      <w:r>
        <w:t>Эта операция автоматически остановится,</w:t>
      </w:r>
      <w:r w:rsidR="003B4F29">
        <w:t xml:space="preserve"> когда будет достигнут уровень датчика</w:t>
      </w:r>
      <w:r>
        <w:t>.</w:t>
      </w:r>
    </w:p>
    <w:p w:rsidR="009310BB" w:rsidRDefault="00240CAB">
      <w:pPr>
        <w:pStyle w:val="a3"/>
        <w:spacing w:before="9"/>
        <w:rPr>
          <w:sz w:val="23"/>
        </w:rPr>
      </w:pPr>
      <w:r>
        <w:pict>
          <v:shape id="_x0000_s1071" type="#_x0000_t202" style="position:absolute;margin-left:240.7pt;margin-top:16.25pt;width:113.1pt;height:26pt;z-index:-251643904;mso-wrap-distance-left:0;mso-wrap-distance-right:0;mso-position-horizontal-relative:page" fillcolor="#0cf" strokeweight=".40725mm">
            <v:textbox style="mso-next-textbox:#_x0000_s1071" inset="0,0,0,0">
              <w:txbxContent>
                <w:p w:rsidR="009310BB" w:rsidRDefault="000A002C">
                  <w:pPr>
                    <w:spacing w:before="12"/>
                    <w:ind w:left="602"/>
                    <w:rPr>
                      <w:sz w:val="19"/>
                    </w:rPr>
                  </w:pPr>
                  <w:r>
                    <w:rPr>
                      <w:sz w:val="19"/>
                    </w:rPr>
                    <w:t>ЗАПОЛНЕНИЕ</w:t>
                  </w:r>
                </w:p>
              </w:txbxContent>
            </v:textbox>
            <w10:wrap type="topAndBottom" anchorx="page"/>
          </v:shape>
        </w:pict>
      </w:r>
    </w:p>
    <w:p w:rsidR="009310BB" w:rsidRDefault="009310BB">
      <w:pPr>
        <w:pStyle w:val="a3"/>
        <w:spacing w:before="11"/>
        <w:rPr>
          <w:sz w:val="8"/>
        </w:rPr>
      </w:pPr>
    </w:p>
    <w:p w:rsidR="009310BB" w:rsidRDefault="000A002C">
      <w:pPr>
        <w:pStyle w:val="a3"/>
        <w:spacing w:before="96"/>
        <w:ind w:left="212"/>
      </w:pPr>
      <w:r>
        <w:t>Во время этой фазы все светодиоды клавиатуры одновременно медленно мигают.</w:t>
      </w:r>
    </w:p>
    <w:p w:rsidR="009310BB" w:rsidRDefault="009310BB">
      <w:pPr>
        <w:pStyle w:val="a3"/>
        <w:spacing w:before="8"/>
        <w:rPr>
          <w:sz w:val="15"/>
        </w:rPr>
      </w:pPr>
    </w:p>
    <w:p w:rsidR="009310BB" w:rsidRDefault="000A002C">
      <w:pPr>
        <w:pStyle w:val="21"/>
      </w:pPr>
      <w:r>
        <w:t xml:space="preserve">Нагрев </w:t>
      </w:r>
      <w:r w:rsidR="0080451C">
        <w:t>бойлера</w:t>
      </w:r>
      <w:r>
        <w:t>.</w:t>
      </w:r>
    </w:p>
    <w:p w:rsidR="009310BB" w:rsidRDefault="000A002C">
      <w:pPr>
        <w:pStyle w:val="a3"/>
        <w:spacing w:before="3"/>
        <w:ind w:left="212"/>
      </w:pPr>
      <w:r>
        <w:t xml:space="preserve">Во время фазы нагрева на дисплее отображается температура </w:t>
      </w:r>
      <w:r w:rsidR="0080451C">
        <w:t>бойлера</w:t>
      </w:r>
      <w:r>
        <w:t>, и все светодиоды клавиатуры загораются последовательно справа налево.</w:t>
      </w:r>
    </w:p>
    <w:p w:rsidR="009310BB" w:rsidRDefault="00240CAB">
      <w:pPr>
        <w:pStyle w:val="a3"/>
        <w:spacing w:before="9"/>
        <w:rPr>
          <w:sz w:val="15"/>
        </w:rPr>
      </w:pPr>
      <w:r>
        <w:pict>
          <v:shape id="_x0000_s1070" type="#_x0000_t202" style="position:absolute;margin-left:240.7pt;margin-top:11.65pt;width:127.25pt;height:26pt;z-index:-251642880;mso-wrap-distance-left:0;mso-wrap-distance-right:0;mso-position-horizontal-relative:page" fillcolor="#0cf" strokeweight=".40725mm">
            <v:textbox inset="0,0,0,0">
              <w:txbxContent>
                <w:p w:rsidR="009310BB" w:rsidRDefault="000A002C">
                  <w:pPr>
                    <w:spacing w:before="12" w:line="254" w:lineRule="auto"/>
                    <w:ind w:left="796" w:right="302" w:hanging="474"/>
                    <w:rPr>
                      <w:sz w:val="19"/>
                    </w:rPr>
                  </w:pPr>
                  <w:r>
                    <w:rPr>
                      <w:sz w:val="19"/>
                    </w:rPr>
                    <w:t xml:space="preserve">НАГРЕВ </w:t>
                  </w:r>
                  <w:r w:rsidR="0080451C">
                    <w:t>БОЙЛЕРА</w:t>
                  </w:r>
                  <w:r w:rsidR="0080451C">
                    <w:rPr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XXX °C</w:t>
                  </w:r>
                </w:p>
              </w:txbxContent>
            </v:textbox>
            <w10:wrap type="topAndBottom" anchorx="page"/>
          </v:shape>
        </w:pict>
      </w:r>
    </w:p>
    <w:p w:rsidR="009310BB" w:rsidRDefault="009310BB">
      <w:pPr>
        <w:pStyle w:val="a3"/>
        <w:spacing w:before="10"/>
        <w:rPr>
          <w:sz w:val="10"/>
        </w:rPr>
      </w:pPr>
    </w:p>
    <w:p w:rsidR="00EB475B" w:rsidRDefault="000A002C" w:rsidP="00EB475B">
      <w:pPr>
        <w:pStyle w:val="a3"/>
        <w:spacing w:before="95"/>
        <w:ind w:left="212" w:right="584"/>
      </w:pPr>
      <w:r>
        <w:t xml:space="preserve">Во время этой фазы начинается нагрев </w:t>
      </w:r>
      <w:r w:rsidR="0080451C">
        <w:t>бойлера</w:t>
      </w:r>
      <w:r w:rsidR="003B4F29">
        <w:t xml:space="preserve">: </w:t>
      </w:r>
      <w:r>
        <w:t>подождите около 20 минут до д</w:t>
      </w:r>
      <w:r w:rsidR="00EB475B">
        <w:t>остижения заданной температуры.</w:t>
      </w:r>
    </w:p>
    <w:p w:rsidR="009310BB" w:rsidRDefault="000A002C" w:rsidP="00EB475B">
      <w:pPr>
        <w:pStyle w:val="a3"/>
        <w:spacing w:before="95"/>
        <w:ind w:left="212" w:right="584"/>
      </w:pPr>
      <w:r>
        <w:t xml:space="preserve">Эта операция автоматически остановится, когда температура </w:t>
      </w:r>
      <w:r w:rsidR="0080451C">
        <w:t xml:space="preserve">бойлера </w:t>
      </w:r>
      <w:r>
        <w:t>будет достигнута, на дисплее появится</w:t>
      </w:r>
      <w:r w:rsidR="003B4F29">
        <w:t xml:space="preserve"> сообщение</w:t>
      </w:r>
      <w:r>
        <w:t>:</w:t>
      </w:r>
    </w:p>
    <w:p w:rsidR="009310BB" w:rsidRDefault="00240CAB">
      <w:pPr>
        <w:pStyle w:val="a3"/>
        <w:spacing w:before="8"/>
        <w:rPr>
          <w:sz w:val="17"/>
        </w:rPr>
      </w:pPr>
      <w:r>
        <w:pict>
          <v:shape id="_x0000_s1069" type="#_x0000_t202" style="position:absolute;margin-left:240.7pt;margin-top:12.75pt;width:149.7pt;height:26pt;z-index:-251641856;mso-wrap-distance-left:0;mso-wrap-distance-right:0;mso-position-horizontal-relative:page" fillcolor="#0cf" strokeweight=".40725mm">
            <v:textbox inset="0,0,0,0">
              <w:txbxContent>
                <w:p w:rsidR="009310BB" w:rsidRDefault="000A002C">
                  <w:pPr>
                    <w:spacing w:before="12" w:line="254" w:lineRule="auto"/>
                    <w:ind w:left="796" w:right="407" w:hanging="368"/>
                    <w:rPr>
                      <w:sz w:val="19"/>
                    </w:rPr>
                  </w:pPr>
                  <w:r>
                    <w:rPr>
                      <w:sz w:val="19"/>
                    </w:rPr>
                    <w:t>ВЫБЕРИТЕ НАПИТОК XXX °C</w:t>
                  </w:r>
                </w:p>
              </w:txbxContent>
            </v:textbox>
            <w10:wrap type="topAndBottom" anchorx="page"/>
          </v:shape>
        </w:pict>
      </w:r>
    </w:p>
    <w:p w:rsidR="009310BB" w:rsidRDefault="000A002C">
      <w:pPr>
        <w:pStyle w:val="21"/>
        <w:spacing w:before="12"/>
      </w:pPr>
      <w:r>
        <w:t>ОБРАТИТЕ ВНИМАНИЕ:</w:t>
      </w:r>
    </w:p>
    <w:p w:rsidR="009310BB" w:rsidRDefault="000A002C">
      <w:pPr>
        <w:spacing w:before="1"/>
        <w:ind w:left="212" w:right="938"/>
        <w:rPr>
          <w:b/>
          <w:sz w:val="16"/>
        </w:rPr>
      </w:pPr>
      <w:r>
        <w:rPr>
          <w:b/>
          <w:sz w:val="16"/>
        </w:rPr>
        <w:t xml:space="preserve">ВО ВРЕМЯ ЭТОГО ЭТАПА ДЕРЖИТЕ РЫЧАГ ПОДАЧИ ПАРА ОТКРЫТЫМ В ТЕЧЕНИЕ НЕСКОЛЬКИХ СЕКУНД, </w:t>
      </w:r>
      <w:r w:rsidR="00FF5F82">
        <w:rPr>
          <w:b/>
          <w:sz w:val="16"/>
        </w:rPr>
        <w:t>ЭТО ПОЗВОЛИТ ВЫПУСТИТЬ ВОЗДУХ</w:t>
      </w:r>
      <w:r>
        <w:rPr>
          <w:b/>
          <w:sz w:val="16"/>
        </w:rPr>
        <w:t xml:space="preserve"> ИЗ </w:t>
      </w:r>
      <w:r w:rsidR="0080451C" w:rsidRPr="0080451C">
        <w:rPr>
          <w:b/>
          <w:sz w:val="16"/>
          <w:szCs w:val="16"/>
        </w:rPr>
        <w:t>БОЙЛЕРА</w:t>
      </w:r>
      <w:r>
        <w:rPr>
          <w:b/>
          <w:sz w:val="16"/>
        </w:rPr>
        <w:t>.</w:t>
      </w:r>
    </w:p>
    <w:p w:rsidR="009310BB" w:rsidRDefault="009310BB">
      <w:pPr>
        <w:pStyle w:val="a3"/>
        <w:rPr>
          <w:b/>
          <w:sz w:val="20"/>
        </w:rPr>
      </w:pPr>
    </w:p>
    <w:p w:rsidR="009310BB" w:rsidRDefault="009310BB">
      <w:pPr>
        <w:pStyle w:val="a3"/>
        <w:spacing w:before="8"/>
        <w:rPr>
          <w:b/>
          <w:sz w:val="10"/>
        </w:rPr>
      </w:pPr>
    </w:p>
    <w:p w:rsidR="009310BB" w:rsidRDefault="00240CAB">
      <w:pPr>
        <w:pStyle w:val="a3"/>
        <w:ind w:left="-57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1" style="width:561.45pt;height:104.5pt;mso-position-horizontal-relative:char;mso-position-vertical-relative:line" coordsize="11229,2090">
            <v:shape id="_x0000_s1068" type="#_x0000_t75" alt="Vista frontale.jpg" style="position:absolute;left:339;top:532;width:4781;height:1537">
              <v:imagedata r:id="rId14" o:title=""/>
            </v:shape>
            <v:shape id="_x0000_s1067" type="#_x0000_t75" alt="j0343747" style="position:absolute;left:4653;width:793;height:767">
              <v:imagedata r:id="rId15" o:title=""/>
            </v:shape>
            <v:shape id="_x0000_s1066" type="#_x0000_t75" alt="j0343747" style="position:absolute;top:116;width:798;height:648">
              <v:imagedata r:id="rId16" o:title=""/>
            </v:shape>
            <v:shape id="_x0000_s1065" type="#_x0000_t75" alt="j0343747" style="position:absolute;left:10449;top:52;width:779;height:749">
              <v:imagedata r:id="rId17" o:title=""/>
            </v:shape>
            <v:shape id="_x0000_s1064" type="#_x0000_t75" alt="Vista frontale.jpg" style="position:absolute;left:6106;top:645;width:4530;height:1424">
              <v:imagedata r:id="rId18" o:title=""/>
            </v:shape>
            <v:rect id="_x0000_s1063" style="position:absolute;left:6096;top:635;width:4550;height:1444" filled="f" strokecolor="#bebebe" strokeweight="1pt"/>
            <v:shape id="_x0000_s1062" type="#_x0000_t75" alt="j0343747" style="position:absolute;left:5509;top:176;width:798;height:648">
              <v:imagedata r:id="rId16" o:title=""/>
            </v:shape>
            <w10:wrap type="none"/>
            <w10:anchorlock/>
          </v:group>
        </w:pict>
      </w:r>
    </w:p>
    <w:p w:rsidR="009310BB" w:rsidRDefault="009310BB">
      <w:pPr>
        <w:pStyle w:val="a3"/>
        <w:rPr>
          <w:b/>
          <w:sz w:val="18"/>
        </w:rPr>
      </w:pPr>
    </w:p>
    <w:p w:rsidR="009310BB" w:rsidRDefault="009310BB">
      <w:pPr>
        <w:pStyle w:val="a3"/>
        <w:rPr>
          <w:b/>
          <w:sz w:val="18"/>
        </w:rPr>
      </w:pPr>
    </w:p>
    <w:p w:rsidR="009310BB" w:rsidRDefault="000A002C">
      <w:pPr>
        <w:spacing w:before="129" w:after="8"/>
        <w:ind w:left="212" w:right="938"/>
        <w:rPr>
          <w:b/>
          <w:sz w:val="16"/>
        </w:rPr>
      </w:pPr>
      <w:r>
        <w:rPr>
          <w:b/>
          <w:sz w:val="16"/>
        </w:rPr>
        <w:t xml:space="preserve">Проверьте давление подачи по манометру насоса, установив </w:t>
      </w:r>
      <w:r w:rsidR="00C84DE5">
        <w:rPr>
          <w:b/>
          <w:sz w:val="16"/>
        </w:rPr>
        <w:t>холдер</w:t>
      </w:r>
      <w:r>
        <w:rPr>
          <w:b/>
          <w:sz w:val="16"/>
        </w:rPr>
        <w:t>, заполненный молотым прессованным кофе</w:t>
      </w:r>
      <w:r w:rsidR="00EB475B">
        <w:rPr>
          <w:b/>
          <w:sz w:val="16"/>
        </w:rPr>
        <w:t xml:space="preserve"> нужной степени помола</w:t>
      </w:r>
      <w:r>
        <w:rPr>
          <w:b/>
          <w:sz w:val="16"/>
        </w:rPr>
        <w:t>, чтобы обеспечить подачу п</w:t>
      </w:r>
      <w:r w:rsidR="00FF5F82">
        <w:rPr>
          <w:b/>
          <w:sz w:val="16"/>
        </w:rPr>
        <w:t>од</w:t>
      </w:r>
      <w:r>
        <w:rPr>
          <w:b/>
          <w:sz w:val="16"/>
        </w:rPr>
        <w:t xml:space="preserve"> давлени</w:t>
      </w:r>
      <w:r w:rsidR="00FF5F82">
        <w:rPr>
          <w:b/>
          <w:sz w:val="16"/>
        </w:rPr>
        <w:t>ем</w:t>
      </w:r>
      <w:r>
        <w:rPr>
          <w:b/>
          <w:sz w:val="16"/>
        </w:rPr>
        <w:t xml:space="preserve"> 8/9 бар.</w:t>
      </w:r>
    </w:p>
    <w:p w:rsidR="009310BB" w:rsidRDefault="00240CAB">
      <w:pPr>
        <w:pStyle w:val="a3"/>
        <w:ind w:left="9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96" type="#_x0000_t202" style="width:493.3pt;height:14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9310BB" w:rsidRDefault="00FF5F82">
                  <w:pPr>
                    <w:spacing w:before="16"/>
                    <w:ind w:left="3040" w:right="304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ПРИГОТОВЛЕНИЕ</w:t>
                  </w:r>
                </w:p>
              </w:txbxContent>
            </v:textbox>
            <w10:wrap type="none"/>
            <w10:anchorlock/>
          </v:shape>
        </w:pict>
      </w:r>
    </w:p>
    <w:p w:rsidR="009310BB" w:rsidRDefault="009310BB">
      <w:pPr>
        <w:pStyle w:val="a3"/>
        <w:rPr>
          <w:b/>
          <w:sz w:val="20"/>
        </w:rPr>
      </w:pPr>
    </w:p>
    <w:p w:rsidR="009310BB" w:rsidRDefault="00FF5F82" w:rsidP="00FF5F82">
      <w:pPr>
        <w:pStyle w:val="a4"/>
        <w:numPr>
          <w:ilvl w:val="0"/>
          <w:numId w:val="3"/>
        </w:numPr>
        <w:tabs>
          <w:tab w:val="left" w:pos="497"/>
        </w:tabs>
        <w:spacing w:before="96"/>
        <w:ind w:hanging="285"/>
        <w:rPr>
          <w:b/>
          <w:sz w:val="16"/>
        </w:rPr>
      </w:pPr>
      <w:r>
        <w:rPr>
          <w:b/>
          <w:sz w:val="16"/>
        </w:rPr>
        <w:t>Приготовление</w:t>
      </w:r>
      <w:r w:rsidR="000A002C">
        <w:rPr>
          <w:b/>
          <w:sz w:val="16"/>
        </w:rPr>
        <w:t xml:space="preserve"> кофе.</w:t>
      </w:r>
    </w:p>
    <w:p w:rsidR="009310BB" w:rsidRDefault="000A002C" w:rsidP="00FF5F82">
      <w:pPr>
        <w:pStyle w:val="a3"/>
        <w:spacing w:before="3"/>
        <w:ind w:left="212"/>
      </w:pPr>
      <w:r>
        <w:t xml:space="preserve">Поставьте чашку под </w:t>
      </w:r>
      <w:r w:rsidR="002A7BD3">
        <w:t xml:space="preserve">дозатор </w:t>
      </w:r>
      <w:r>
        <w:t xml:space="preserve">и нажмите одну из кнопок </w:t>
      </w:r>
      <w:r w:rsidR="00FF5F82">
        <w:t>приготовлен</w:t>
      </w:r>
      <w:r>
        <w:t xml:space="preserve">ия кофе (№ 1-2-3-4). </w:t>
      </w:r>
      <w:r w:rsidR="00FF5F82">
        <w:t>Приготовлен</w:t>
      </w:r>
      <w:r>
        <w:t>ие автоматически остановится, как только будет выдана предварительно запрограммированная порция.</w:t>
      </w:r>
    </w:p>
    <w:p w:rsidR="009310BB" w:rsidRDefault="000A002C" w:rsidP="00FF5F82">
      <w:pPr>
        <w:pStyle w:val="a3"/>
        <w:ind w:left="212"/>
      </w:pPr>
      <w:r>
        <w:t>Систему можн</w:t>
      </w:r>
      <w:r w:rsidR="003B4F29">
        <w:t xml:space="preserve">о использовать для одновременного </w:t>
      </w:r>
      <w:r w:rsidR="00FF5F82">
        <w:t>приготовлен</w:t>
      </w:r>
      <w:r w:rsidR="003B4F29">
        <w:t>ия</w:t>
      </w:r>
      <w:r>
        <w:t xml:space="preserve"> кофе </w:t>
      </w:r>
      <w:r w:rsidR="00FF5F82">
        <w:t>всеми</w:t>
      </w:r>
      <w:r>
        <w:t xml:space="preserve"> групп</w:t>
      </w:r>
      <w:r w:rsidR="00FF5F82">
        <w:t>ами</w:t>
      </w:r>
      <w:r>
        <w:t xml:space="preserve"> машины. Кнопка «5» предназначена для непрерывной подачи и остановки </w:t>
      </w:r>
      <w:r w:rsidR="00FF5F82">
        <w:t>приготовлен</w:t>
      </w:r>
      <w:r w:rsidR="003B4F29">
        <w:t>ия</w:t>
      </w:r>
      <w:r>
        <w:t>.</w:t>
      </w:r>
    </w:p>
    <w:p w:rsidR="009310BB" w:rsidRDefault="000A002C" w:rsidP="00FF5F82">
      <w:pPr>
        <w:pStyle w:val="a3"/>
        <w:spacing w:line="181" w:lineRule="exact"/>
        <w:ind w:left="212"/>
      </w:pPr>
      <w:r>
        <w:rPr>
          <w:b/>
        </w:rPr>
        <w:t xml:space="preserve">Обратите внимание: </w:t>
      </w:r>
      <w:r>
        <w:t xml:space="preserve">Если вы нажмете любую кнопку </w:t>
      </w:r>
      <w:r w:rsidR="00FF5F82">
        <w:t>приготовлен</w:t>
      </w:r>
      <w:r>
        <w:t xml:space="preserve">ия на клавиатуре во время </w:t>
      </w:r>
      <w:r w:rsidR="00FF5F82">
        <w:t>приготовлен</w:t>
      </w:r>
      <w:r>
        <w:t>ия, операция будет остановлена.</w:t>
      </w:r>
    </w:p>
    <w:p w:rsidR="009310BB" w:rsidRDefault="009310BB" w:rsidP="00FF5F82">
      <w:pPr>
        <w:pStyle w:val="a3"/>
        <w:spacing w:before="10"/>
        <w:rPr>
          <w:sz w:val="15"/>
        </w:rPr>
      </w:pPr>
    </w:p>
    <w:p w:rsidR="009310BB" w:rsidRDefault="00FF5F82" w:rsidP="00FF5F82">
      <w:pPr>
        <w:pStyle w:val="21"/>
        <w:numPr>
          <w:ilvl w:val="0"/>
          <w:numId w:val="3"/>
        </w:numPr>
        <w:tabs>
          <w:tab w:val="left" w:pos="497"/>
        </w:tabs>
        <w:ind w:hanging="285"/>
      </w:pPr>
      <w:r>
        <w:t>Подача</w:t>
      </w:r>
      <w:r w:rsidR="000A002C">
        <w:t xml:space="preserve"> горячей воды.</w:t>
      </w:r>
    </w:p>
    <w:p w:rsidR="009310BB" w:rsidRDefault="000A002C" w:rsidP="00FF5F82">
      <w:pPr>
        <w:pStyle w:val="a3"/>
        <w:spacing w:before="3"/>
        <w:ind w:left="212"/>
      </w:pPr>
      <w:r>
        <w:t xml:space="preserve">Поместите емкость под </w:t>
      </w:r>
      <w:r w:rsidR="00D54749">
        <w:t>трубк</w:t>
      </w:r>
      <w:r>
        <w:t xml:space="preserve">у для подачи горячей воды и нажмите одну из кнопок </w:t>
      </w:r>
      <w:r w:rsidR="00FF5F82">
        <w:t>подачи</w:t>
      </w:r>
      <w:r>
        <w:t xml:space="preserve"> горячей воды. </w:t>
      </w:r>
      <w:r w:rsidR="00FF5F82">
        <w:t>Подача</w:t>
      </w:r>
      <w:r>
        <w:t xml:space="preserve"> автоматически остановится, как только будет выдана предварительно запрограммированная порция.</w:t>
      </w:r>
    </w:p>
    <w:p w:rsidR="009310BB" w:rsidRDefault="009310BB" w:rsidP="00FF5F82">
      <w:pPr>
        <w:pStyle w:val="a3"/>
        <w:spacing w:before="9"/>
        <w:rPr>
          <w:sz w:val="15"/>
        </w:rPr>
      </w:pPr>
    </w:p>
    <w:p w:rsidR="009310BB" w:rsidRDefault="000A002C" w:rsidP="00FF5F82">
      <w:pPr>
        <w:pStyle w:val="21"/>
        <w:numPr>
          <w:ilvl w:val="0"/>
          <w:numId w:val="3"/>
        </w:numPr>
        <w:tabs>
          <w:tab w:val="left" w:pos="497"/>
        </w:tabs>
        <w:spacing w:before="1"/>
        <w:ind w:hanging="285"/>
      </w:pPr>
      <w:r>
        <w:t>Подача пара.</w:t>
      </w:r>
    </w:p>
    <w:p w:rsidR="009310BB" w:rsidRDefault="00FF5F82" w:rsidP="00FF5F82">
      <w:pPr>
        <w:pStyle w:val="a3"/>
        <w:spacing w:before="3" w:line="183" w:lineRule="exact"/>
        <w:ind w:left="212"/>
      </w:pPr>
      <w:r>
        <w:t xml:space="preserve">Подогревайте напитки (молоко </w:t>
      </w:r>
      <w:r w:rsidR="000A002C">
        <w:t>и т. д.) следующим образом:</w:t>
      </w:r>
    </w:p>
    <w:p w:rsidR="009310BB" w:rsidRDefault="000A002C" w:rsidP="00FF5F82">
      <w:pPr>
        <w:pStyle w:val="a3"/>
        <w:ind w:left="212"/>
      </w:pPr>
      <w:r>
        <w:t xml:space="preserve">Прежде чем нагревать какой-либо напиток, осторожно выпустите небольшое количество пара из </w:t>
      </w:r>
      <w:r w:rsidR="00F96480">
        <w:t>крана подачи пара</w:t>
      </w:r>
      <w:r>
        <w:t xml:space="preserve">, повернув </w:t>
      </w:r>
      <w:r w:rsidR="00F96480">
        <w:t>кран</w:t>
      </w:r>
      <w:r>
        <w:t xml:space="preserve"> подачи пара против часовой стрелки, чтобы устранить любой конденсат внутри трубки, затем закройте </w:t>
      </w:r>
      <w:r w:rsidR="00D54749">
        <w:t>трубк</w:t>
      </w:r>
      <w:r>
        <w:t xml:space="preserve">у подачи пара, повернув </w:t>
      </w:r>
      <w:r w:rsidR="00F96480">
        <w:t>кран подачи пара</w:t>
      </w:r>
      <w:r>
        <w:t xml:space="preserve"> по часовой стрелке.</w:t>
      </w:r>
    </w:p>
    <w:p w:rsidR="009310BB" w:rsidRDefault="000A002C" w:rsidP="00FF5F82">
      <w:pPr>
        <w:pStyle w:val="a3"/>
        <w:spacing w:before="1"/>
        <w:ind w:left="212"/>
      </w:pPr>
      <w:r>
        <w:t xml:space="preserve">Погрузите </w:t>
      </w:r>
      <w:r w:rsidR="00D54749">
        <w:t>трубк</w:t>
      </w:r>
      <w:r>
        <w:t xml:space="preserve">у подачи пара в напиток, а затем откройте </w:t>
      </w:r>
      <w:r w:rsidR="003B4F29">
        <w:t xml:space="preserve">кран </w:t>
      </w:r>
      <w:r>
        <w:t xml:space="preserve">подачи пара. Закройте </w:t>
      </w:r>
      <w:r w:rsidR="003B4F29">
        <w:t>кран</w:t>
      </w:r>
      <w:r>
        <w:t xml:space="preserve"> подачи пара, затем извлеките емкость с подогретым напитком</w:t>
      </w:r>
      <w:r w:rsidR="00EB475B">
        <w:t>.</w:t>
      </w:r>
    </w:p>
    <w:p w:rsidR="009310BB" w:rsidRDefault="000A002C" w:rsidP="00FF5F82">
      <w:pPr>
        <w:pStyle w:val="a3"/>
        <w:ind w:left="212"/>
      </w:pPr>
      <w:r>
        <w:t xml:space="preserve">Снова откройте на мгновение </w:t>
      </w:r>
      <w:r w:rsidR="003B4F29">
        <w:t>кран подачи пара</w:t>
      </w:r>
      <w:r>
        <w:t xml:space="preserve">, чтобы очистить </w:t>
      </w:r>
      <w:r w:rsidR="00D54749">
        <w:t>трубк</w:t>
      </w:r>
      <w:r>
        <w:t xml:space="preserve">у от жидкости, попавшей внутрь. Эта операция очень важна, так как предотвращает попадание молока и других жидкостей в </w:t>
      </w:r>
      <w:r w:rsidR="0080451C">
        <w:t>бойлер</w:t>
      </w:r>
      <w:r>
        <w:t>.</w:t>
      </w:r>
    </w:p>
    <w:p w:rsidR="009310BB" w:rsidRDefault="009310BB">
      <w:pPr>
        <w:sectPr w:rsidR="009310BB">
          <w:pgSz w:w="11910" w:h="16840"/>
          <w:pgMar w:top="1320" w:right="200" w:bottom="900" w:left="920" w:header="0" w:footer="710" w:gutter="0"/>
          <w:cols w:space="720"/>
        </w:sectPr>
      </w:pPr>
    </w:p>
    <w:p w:rsidR="009310BB" w:rsidRDefault="00240CAB">
      <w:pPr>
        <w:pStyle w:val="a3"/>
        <w:ind w:left="138"/>
        <w:rPr>
          <w:sz w:val="20"/>
        </w:rPr>
      </w:pPr>
      <w:r>
        <w:lastRenderedPageBreak/>
        <w:pict>
          <v:group id="_x0000_s1057" style="position:absolute;left:0;text-align:left;margin-left:62.4pt;margin-top:730.6pt;width:99.75pt;height:76.45pt;z-index:251683840;mso-position-horizontal-relative:page;mso-position-vertical-relative:page" coordorigin="1248,14612" coordsize="1995,1529">
            <v:rect id="_x0000_s1059" style="position:absolute;left:1256;top:14619;width:1980;height:1514" filled="f"/>
            <v:shape id="_x0000_s1058" type="#_x0000_t75" style="position:absolute;left:1647;top:14801;width:1362;height:1166">
              <v:imagedata r:id="rId19" o:title="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shape id="_x0000_s1095" type="#_x0000_t202" style="width:489pt;height:12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9310BB" w:rsidRDefault="00035AD8" w:rsidP="00035AD8">
                  <w:pPr>
                    <w:spacing w:line="225" w:lineRule="exact"/>
                    <w:ind w:left="3402" w:right="3949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ОЧИСТКА ГРУПП</w:t>
                  </w:r>
                </w:p>
              </w:txbxContent>
            </v:textbox>
            <w10:wrap type="none"/>
            <w10:anchorlock/>
          </v:shape>
        </w:pict>
      </w:r>
    </w:p>
    <w:p w:rsidR="009310BB" w:rsidRDefault="009310BB">
      <w:pPr>
        <w:pStyle w:val="a3"/>
        <w:spacing w:before="7"/>
        <w:rPr>
          <w:sz w:val="6"/>
        </w:rPr>
      </w:pPr>
    </w:p>
    <w:p w:rsidR="009310BB" w:rsidRDefault="000A002C">
      <w:pPr>
        <w:pStyle w:val="a3"/>
        <w:spacing w:before="96"/>
        <w:ind w:left="212"/>
      </w:pPr>
      <w:r>
        <w:rPr>
          <w:b/>
        </w:rPr>
        <w:t xml:space="preserve">ОБРАТИТЕ ВНИМАНИЕ: </w:t>
      </w:r>
      <w:r>
        <w:t>Мы рекомендуем выполнять следующие операции по очистке в конце каждого рабочего дня.</w:t>
      </w:r>
    </w:p>
    <w:p w:rsidR="009310BB" w:rsidRDefault="009310BB">
      <w:pPr>
        <w:pStyle w:val="a3"/>
        <w:spacing w:before="1"/>
      </w:pPr>
    </w:p>
    <w:p w:rsidR="009310BB" w:rsidRDefault="000A002C">
      <w:pPr>
        <w:pStyle w:val="21"/>
        <w:numPr>
          <w:ilvl w:val="0"/>
          <w:numId w:val="2"/>
        </w:numPr>
        <w:tabs>
          <w:tab w:val="left" w:pos="573"/>
          <w:tab w:val="left" w:pos="574"/>
        </w:tabs>
        <w:spacing w:before="1"/>
        <w:ind w:hanging="362"/>
        <w:jc w:val="left"/>
      </w:pPr>
      <w:r>
        <w:t>Очистка третьего воздуховода группы и очистка прокладки</w:t>
      </w:r>
    </w:p>
    <w:p w:rsidR="009310BB" w:rsidRDefault="009310BB">
      <w:pPr>
        <w:pStyle w:val="a3"/>
        <w:spacing w:before="10"/>
        <w:rPr>
          <w:b/>
          <w:sz w:val="15"/>
        </w:rPr>
      </w:pPr>
    </w:p>
    <w:p w:rsidR="009310BB" w:rsidRDefault="000A002C">
      <w:pPr>
        <w:pStyle w:val="a4"/>
        <w:numPr>
          <w:ilvl w:val="0"/>
          <w:numId w:val="1"/>
        </w:numPr>
        <w:tabs>
          <w:tab w:val="left" w:pos="424"/>
        </w:tabs>
        <w:ind w:hanging="212"/>
        <w:rPr>
          <w:b/>
          <w:sz w:val="16"/>
        </w:rPr>
      </w:pPr>
      <w:r>
        <w:rPr>
          <w:b/>
          <w:sz w:val="16"/>
        </w:rPr>
        <w:t>Очистка третьего воздуховода группы</w:t>
      </w:r>
    </w:p>
    <w:p w:rsidR="009310BB" w:rsidRDefault="000A002C">
      <w:pPr>
        <w:pStyle w:val="a4"/>
        <w:numPr>
          <w:ilvl w:val="1"/>
          <w:numId w:val="1"/>
        </w:numPr>
        <w:tabs>
          <w:tab w:val="left" w:pos="933"/>
          <w:tab w:val="left" w:pos="934"/>
        </w:tabs>
        <w:spacing w:before="5" w:line="195" w:lineRule="exact"/>
        <w:ind w:hanging="361"/>
        <w:rPr>
          <w:sz w:val="16"/>
        </w:rPr>
      </w:pPr>
      <w:r>
        <w:rPr>
          <w:sz w:val="16"/>
        </w:rPr>
        <w:t>Вставьте прилагаем</w:t>
      </w:r>
      <w:r w:rsidR="00EB475B">
        <w:rPr>
          <w:sz w:val="16"/>
        </w:rPr>
        <w:t>ый</w:t>
      </w:r>
      <w:r>
        <w:rPr>
          <w:sz w:val="16"/>
        </w:rPr>
        <w:t xml:space="preserve"> </w:t>
      </w:r>
      <w:r w:rsidR="002A7BD3">
        <w:rPr>
          <w:sz w:val="16"/>
        </w:rPr>
        <w:t>слеп</w:t>
      </w:r>
      <w:r w:rsidR="00EB475B">
        <w:rPr>
          <w:sz w:val="16"/>
        </w:rPr>
        <w:t>ой</w:t>
      </w:r>
      <w:r>
        <w:rPr>
          <w:sz w:val="16"/>
        </w:rPr>
        <w:t xml:space="preserve"> фильтр и чистящую таблетку в </w:t>
      </w:r>
      <w:r w:rsidR="00D54749">
        <w:rPr>
          <w:sz w:val="16"/>
        </w:rPr>
        <w:t>холдер</w:t>
      </w:r>
      <w:r>
        <w:rPr>
          <w:sz w:val="16"/>
        </w:rPr>
        <w:t xml:space="preserve"> </w:t>
      </w:r>
      <w:r w:rsidR="00035AD8">
        <w:rPr>
          <w:sz w:val="16"/>
        </w:rPr>
        <w:t xml:space="preserve">с фильтром </w:t>
      </w:r>
      <w:r>
        <w:rPr>
          <w:sz w:val="16"/>
        </w:rPr>
        <w:t>и установите их в группу.</w:t>
      </w:r>
    </w:p>
    <w:p w:rsidR="009310BB" w:rsidRDefault="000A002C">
      <w:pPr>
        <w:pStyle w:val="a4"/>
        <w:numPr>
          <w:ilvl w:val="1"/>
          <w:numId w:val="1"/>
        </w:numPr>
        <w:tabs>
          <w:tab w:val="left" w:pos="933"/>
          <w:tab w:val="left" w:pos="934"/>
        </w:tabs>
        <w:spacing w:line="194" w:lineRule="exact"/>
        <w:ind w:hanging="361"/>
        <w:rPr>
          <w:sz w:val="16"/>
        </w:rPr>
      </w:pPr>
      <w:r>
        <w:rPr>
          <w:sz w:val="16"/>
        </w:rPr>
        <w:t xml:space="preserve">Выключите машину с помощью главного </w:t>
      </w:r>
      <w:r w:rsidR="002A7BD3">
        <w:rPr>
          <w:sz w:val="16"/>
        </w:rPr>
        <w:t>перек</w:t>
      </w:r>
      <w:r>
        <w:rPr>
          <w:sz w:val="16"/>
        </w:rPr>
        <w:t>лючателя (I.G.).</w:t>
      </w:r>
    </w:p>
    <w:p w:rsidR="009310BB" w:rsidRPr="002A7BD3" w:rsidRDefault="00240CAB">
      <w:pPr>
        <w:pStyle w:val="a4"/>
        <w:numPr>
          <w:ilvl w:val="1"/>
          <w:numId w:val="1"/>
        </w:numPr>
        <w:tabs>
          <w:tab w:val="left" w:pos="933"/>
          <w:tab w:val="left" w:pos="934"/>
        </w:tabs>
        <w:spacing w:before="2" w:line="235" w:lineRule="auto"/>
        <w:ind w:right="943"/>
        <w:rPr>
          <w:sz w:val="16"/>
          <w:szCs w:val="16"/>
        </w:rPr>
      </w:pPr>
      <w:r>
        <w:rPr>
          <w:sz w:val="16"/>
          <w:szCs w:val="16"/>
        </w:rPr>
        <w:pict>
          <v:shape id="_x0000_s1055" type="#_x0000_t202" style="position:absolute;left:0;text-align:left;margin-left:171.45pt;margin-top:67.3pt;width:113.1pt;height:26.05pt;z-index:-251637760;mso-wrap-distance-left:0;mso-wrap-distance-right:0;mso-position-horizontal-relative:page" fillcolor="#0cf" strokeweight=".40736mm">
            <v:textbox inset="0,0,0,0">
              <w:txbxContent>
                <w:p w:rsidR="009310BB" w:rsidRDefault="000A002C">
                  <w:pPr>
                    <w:spacing w:before="141"/>
                    <w:ind w:left="450"/>
                    <w:rPr>
                      <w:sz w:val="17"/>
                    </w:rPr>
                  </w:pPr>
                  <w:r>
                    <w:rPr>
                      <w:sz w:val="17"/>
                    </w:rPr>
                    <w:t>ОЧИСТКА GR.X</w:t>
                  </w:r>
                </w:p>
              </w:txbxContent>
            </v:textbox>
            <w10:wrap type="topAndBottom" anchorx="page"/>
          </v:shape>
        </w:pict>
      </w:r>
      <w:r>
        <w:rPr>
          <w:sz w:val="16"/>
          <w:szCs w:val="16"/>
        </w:rPr>
        <w:pict>
          <v:group id="_x0000_s1051" style="position:absolute;left:0;text-align:left;margin-left:354.65pt;margin-top:22.25pt;width:124.15pt;height:138.95pt;z-index:-251636736;mso-wrap-distance-left:0;mso-wrap-distance-right:0;mso-position-horizontal-relative:page" coordorigin="7093,445" coordsize="2483,2779">
            <v:shape id="_x0000_s1054" type="#_x0000_t75" alt="Pillola" style="position:absolute;left:7163;top:509;width:2413;height:2715">
              <v:imagedata r:id="rId20" o:title=""/>
            </v:shape>
            <v:shape id="_x0000_s1053" type="#_x0000_t75" alt="Pillola" style="position:absolute;left:7176;top:522;width:2310;height:2610">
              <v:imagedata r:id="rId21" o:title=""/>
            </v:shape>
            <v:rect id="_x0000_s1052" style="position:absolute;left:7101;top:452;width:2453;height:2760" filled="f"/>
            <w10:wrap type="topAndBottom" anchorx="page"/>
          </v:group>
        </w:pict>
      </w:r>
      <w:r w:rsidR="000A002C" w:rsidRPr="002A7BD3">
        <w:rPr>
          <w:sz w:val="16"/>
          <w:szCs w:val="16"/>
        </w:rPr>
        <w:t xml:space="preserve">Включите машину с помощью главного </w:t>
      </w:r>
      <w:r w:rsidR="002A7BD3">
        <w:rPr>
          <w:sz w:val="16"/>
          <w:szCs w:val="16"/>
        </w:rPr>
        <w:t>пере</w:t>
      </w:r>
      <w:r w:rsidR="000A002C" w:rsidRPr="002A7BD3">
        <w:rPr>
          <w:sz w:val="16"/>
          <w:szCs w:val="16"/>
        </w:rPr>
        <w:t>ключателя, одновременно удерживая</w:t>
      </w:r>
      <w:r w:rsidR="000A002C">
        <w:t xml:space="preserve"> </w:t>
      </w:r>
      <w:r w:rsidR="000A002C" w:rsidRPr="002A7BD3">
        <w:rPr>
          <w:sz w:val="16"/>
          <w:szCs w:val="16"/>
        </w:rPr>
        <w:t>нажатыми кнопки № 1 и 4 (группы, которую вы хотите очистить) до тех пор, пока не загорятся светодиоды кнопок</w:t>
      </w:r>
      <w:r w:rsidR="00EB475B">
        <w:rPr>
          <w:sz w:val="16"/>
          <w:szCs w:val="16"/>
        </w:rPr>
        <w:t>.</w:t>
      </w:r>
      <w:r w:rsidR="000A002C" w:rsidRPr="002A7BD3">
        <w:rPr>
          <w:sz w:val="16"/>
          <w:szCs w:val="16"/>
        </w:rPr>
        <w:t xml:space="preserve"> </w:t>
      </w:r>
      <w:r w:rsidR="00EB475B" w:rsidRPr="002A7BD3">
        <w:rPr>
          <w:sz w:val="16"/>
          <w:szCs w:val="16"/>
        </w:rPr>
        <w:t xml:space="preserve">На </w:t>
      </w:r>
      <w:r w:rsidR="000A002C" w:rsidRPr="002A7BD3">
        <w:rPr>
          <w:sz w:val="16"/>
          <w:szCs w:val="16"/>
        </w:rPr>
        <w:t xml:space="preserve">дисплее </w:t>
      </w:r>
      <w:r w:rsidR="00EB475B">
        <w:rPr>
          <w:sz w:val="16"/>
          <w:szCs w:val="16"/>
        </w:rPr>
        <w:t>появится сообщение</w:t>
      </w:r>
      <w:r w:rsidR="000A002C" w:rsidRPr="002A7BD3">
        <w:rPr>
          <w:sz w:val="16"/>
          <w:szCs w:val="16"/>
        </w:rPr>
        <w:t>:</w:t>
      </w:r>
    </w:p>
    <w:p w:rsidR="002A7BD3" w:rsidRDefault="002A7BD3">
      <w:pPr>
        <w:pStyle w:val="a3"/>
        <w:spacing w:line="138" w:lineRule="exact"/>
        <w:ind w:left="212"/>
      </w:pPr>
    </w:p>
    <w:p w:rsidR="009310BB" w:rsidRDefault="000A002C" w:rsidP="00EB475B">
      <w:pPr>
        <w:pStyle w:val="a3"/>
        <w:ind w:left="212"/>
      </w:pPr>
      <w:r>
        <w:t xml:space="preserve">Где X </w:t>
      </w:r>
      <w:r w:rsidR="00EB475B">
        <w:t>означает</w:t>
      </w:r>
      <w:r>
        <w:t xml:space="preserve"> группу.</w:t>
      </w:r>
    </w:p>
    <w:p w:rsidR="009310BB" w:rsidRDefault="000A002C" w:rsidP="00EB475B">
      <w:pPr>
        <w:pStyle w:val="a3"/>
        <w:spacing w:before="1"/>
        <w:ind w:left="212"/>
      </w:pPr>
      <w:r>
        <w:t xml:space="preserve">Группа </w:t>
      </w:r>
      <w:r w:rsidR="00EB475B">
        <w:t xml:space="preserve">выполнит </w:t>
      </w:r>
      <w:r w:rsidR="00FF5F82">
        <w:t>приготовлен</w:t>
      </w:r>
      <w:r w:rsidR="00EB475B">
        <w:t>ие десятью импульсами общей</w:t>
      </w:r>
      <w:r>
        <w:t xml:space="preserve"> продолжительностью 100 секунд.</w:t>
      </w:r>
    </w:p>
    <w:p w:rsidR="009310BB" w:rsidRDefault="009310BB">
      <w:pPr>
        <w:pStyle w:val="a3"/>
        <w:spacing w:before="8"/>
        <w:rPr>
          <w:sz w:val="15"/>
        </w:rPr>
      </w:pPr>
    </w:p>
    <w:p w:rsidR="009310BB" w:rsidRDefault="000A002C">
      <w:pPr>
        <w:pStyle w:val="21"/>
        <w:numPr>
          <w:ilvl w:val="0"/>
          <w:numId w:val="1"/>
        </w:numPr>
        <w:tabs>
          <w:tab w:val="left" w:pos="427"/>
        </w:tabs>
        <w:ind w:left="426" w:hanging="215"/>
      </w:pPr>
      <w:r>
        <w:t>Очистка прокладки.</w:t>
      </w:r>
    </w:p>
    <w:p w:rsidR="009310BB" w:rsidRDefault="000A002C">
      <w:pPr>
        <w:pStyle w:val="a3"/>
        <w:spacing w:before="3"/>
        <w:ind w:left="212" w:right="938"/>
      </w:pPr>
      <w:r>
        <w:t xml:space="preserve">Повторите вышеописанную операцию и во время </w:t>
      </w:r>
      <w:r w:rsidR="00FF5F82">
        <w:t>приготовлен</w:t>
      </w:r>
      <w:r>
        <w:t xml:space="preserve">ия несколько раз слегка приоткройте и закройте </w:t>
      </w:r>
      <w:r w:rsidR="00D54749">
        <w:t>холдер</w:t>
      </w:r>
      <w:r w:rsidR="00035AD8">
        <w:t xml:space="preserve"> с фильтром</w:t>
      </w:r>
      <w:r>
        <w:t>, позволяя воде вытекать. Будьте осторожны, чтобы руки и другие части тела не соприкасались с водой, чтобы избежать опасности ожогов;</w:t>
      </w:r>
    </w:p>
    <w:p w:rsidR="009310BB" w:rsidRDefault="000A002C">
      <w:pPr>
        <w:pStyle w:val="a3"/>
        <w:spacing w:line="183" w:lineRule="exact"/>
        <w:ind w:left="212"/>
      </w:pPr>
      <w:r>
        <w:t xml:space="preserve">При необходимости повторите эту операцию несколько раз и удалите </w:t>
      </w:r>
      <w:r w:rsidR="002A7BD3">
        <w:t>тканевой салфеткой</w:t>
      </w:r>
      <w:r>
        <w:t xml:space="preserve"> остатки кофе с прокладки группы.</w:t>
      </w:r>
    </w:p>
    <w:p w:rsidR="009310BB" w:rsidRDefault="009310BB">
      <w:pPr>
        <w:pStyle w:val="a3"/>
        <w:spacing w:before="11"/>
        <w:rPr>
          <w:sz w:val="15"/>
        </w:rPr>
      </w:pPr>
    </w:p>
    <w:p w:rsidR="009310BB" w:rsidRDefault="000A002C">
      <w:pPr>
        <w:pStyle w:val="21"/>
      </w:pPr>
      <w:r>
        <w:t>ДЛЯ МОДЕЛИ P</w:t>
      </w:r>
    </w:p>
    <w:p w:rsidR="009310BB" w:rsidRDefault="000A002C" w:rsidP="00EB475B">
      <w:pPr>
        <w:pStyle w:val="a3"/>
        <w:spacing w:before="1"/>
        <w:ind w:left="212" w:right="867"/>
      </w:pPr>
      <w:r>
        <w:t>Выполните вышеописанные операции путем ручного включения-выключения группы нажатием кнопки.</w:t>
      </w:r>
    </w:p>
    <w:p w:rsidR="009310BB" w:rsidRDefault="00240CAB">
      <w:pPr>
        <w:pStyle w:val="a3"/>
        <w:spacing w:before="8"/>
      </w:pPr>
      <w:r>
        <w:pict>
          <v:group id="_x0000_s1048" style="position:absolute;margin-left:210.3pt;margin-top:11.6pt;width:204.9pt;height:62.4pt;z-index:-251635712;mso-wrap-distance-left:0;mso-wrap-distance-right:0;mso-position-horizontal-relative:page" coordorigin="4206,232" coordsize="4098,1248">
            <v:rect id="_x0000_s1050" style="position:absolute;left:4214;top:239;width:4083;height:1233" filled="f"/>
            <v:shape id="_x0000_s1049" type="#_x0000_t75" alt="cento 50 p.jpg" style="position:absolute;left:4396;top:319;width:3747;height:1075">
              <v:imagedata r:id="rId22" o:title=""/>
            </v:shape>
            <w10:wrap type="topAndBottom" anchorx="page"/>
          </v:group>
        </w:pict>
      </w:r>
    </w:p>
    <w:p w:rsidR="009310BB" w:rsidRDefault="000A002C">
      <w:pPr>
        <w:pStyle w:val="21"/>
        <w:numPr>
          <w:ilvl w:val="0"/>
          <w:numId w:val="2"/>
        </w:numPr>
        <w:tabs>
          <w:tab w:val="left" w:pos="933"/>
          <w:tab w:val="left" w:pos="934"/>
        </w:tabs>
        <w:ind w:left="933"/>
        <w:jc w:val="left"/>
      </w:pPr>
      <w:r>
        <w:t xml:space="preserve">Очистка </w:t>
      </w:r>
      <w:r w:rsidR="00D54749">
        <w:t>холдеров</w:t>
      </w:r>
      <w:r w:rsidR="00035AD8">
        <w:t xml:space="preserve"> с фильтрами</w:t>
      </w:r>
      <w:r>
        <w:t>.</w:t>
      </w:r>
    </w:p>
    <w:p w:rsidR="009310BB" w:rsidRDefault="000A002C">
      <w:pPr>
        <w:pStyle w:val="a3"/>
        <w:spacing w:before="3" w:line="183" w:lineRule="exact"/>
        <w:ind w:left="212"/>
      </w:pPr>
      <w:r>
        <w:t>Выполните следующие операции:</w:t>
      </w:r>
    </w:p>
    <w:p w:rsidR="009310BB" w:rsidRDefault="00EB475B" w:rsidP="002A7BD3">
      <w:pPr>
        <w:pStyle w:val="a3"/>
        <w:ind w:left="212" w:right="4480"/>
        <w:rPr>
          <w:sz w:val="18"/>
        </w:rPr>
      </w:pPr>
      <w:r>
        <w:t>Извлеките</w:t>
      </w:r>
      <w:r w:rsidR="000A002C">
        <w:t xml:space="preserve"> фильтры из </w:t>
      </w:r>
      <w:r w:rsidR="00D54749">
        <w:t>холдеров</w:t>
      </w:r>
      <w:r w:rsidR="000A002C">
        <w:t xml:space="preserve"> и промойте обе детали под проточной водой. Удалите остатки кофе </w:t>
      </w:r>
      <w:r w:rsidR="002A7BD3">
        <w:t>тканевой салфеткой.</w:t>
      </w:r>
    </w:p>
    <w:p w:rsidR="009310BB" w:rsidRDefault="009310BB">
      <w:pPr>
        <w:pStyle w:val="a3"/>
        <w:rPr>
          <w:sz w:val="18"/>
        </w:rPr>
      </w:pPr>
    </w:p>
    <w:p w:rsidR="009310BB" w:rsidRDefault="000A002C">
      <w:pPr>
        <w:pStyle w:val="21"/>
        <w:spacing w:before="136"/>
        <w:rPr>
          <w:b w:val="0"/>
        </w:rPr>
      </w:pPr>
      <w:r>
        <w:t>ОБРАТИТЕ ВНИМАНИЕ:</w:t>
      </w:r>
    </w:p>
    <w:p w:rsidR="009310BB" w:rsidRDefault="000A002C">
      <w:pPr>
        <w:pStyle w:val="a3"/>
        <w:spacing w:before="1"/>
        <w:ind w:left="212" w:right="938"/>
      </w:pPr>
      <w:r>
        <w:t>Мы также рекомендуем использовать специальную щетку (код № 95.01773), поставляемую с машиной, для удаления остатков</w:t>
      </w:r>
      <w:r w:rsidR="002A7BD3">
        <w:t xml:space="preserve"> кофе с фильтров и дозирующих</w:t>
      </w:r>
      <w:r>
        <w:t xml:space="preserve"> кранов.</w:t>
      </w:r>
    </w:p>
    <w:p w:rsidR="009310BB" w:rsidRDefault="00240CAB">
      <w:pPr>
        <w:tabs>
          <w:tab w:val="left" w:pos="6347"/>
        </w:tabs>
        <w:ind w:left="32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143.25pt;height:112.5pt;mso-position-horizontal-relative:char;mso-position-vertical-relative:line" coordsize="2865,2250">
            <v:shape id="_x0000_s1047" type="#_x0000_t75" alt="penne 002 copy" style="position:absolute;left:121;top:126;width:2729;height:2043">
              <v:imagedata r:id="rId23" o:title=""/>
            </v:shape>
            <v:shape id="_x0000_s1046" type="#_x0000_t75" alt="penne 002 copy" style="position:absolute;left:135;top:127;width:2625;height:1964">
              <v:imagedata r:id="rId24" o:title=""/>
            </v:shape>
            <v:rect id="_x0000_s1045" style="position:absolute;left:7;top:7;width:2850;height:2235" filled="f"/>
            <w10:wrap type="none"/>
            <w10:anchorlock/>
          </v:group>
        </w:pict>
      </w:r>
      <w:r w:rsidR="000A002C">
        <w:rPr>
          <w:sz w:val="20"/>
        </w:rPr>
        <w:tab/>
      </w:r>
      <w:r>
        <w:pict>
          <v:group id="_x0000_s1041" style="width:147.75pt;height:112.5pt;mso-position-horizontal-relative:char;mso-position-vertical-relative:line" coordsize="2955,2250">
            <v:shape id="_x0000_s1043" type="#_x0000_t75" alt="penne 001 copy" style="position:absolute;left:142;top:91;width:2736;height:2090">
              <v:imagedata r:id="rId25" o:title=""/>
            </v:shape>
            <v:rect id="_x0000_s1042" style="position:absolute;left:7;top:7;width:2940;height:2235" filled="f"/>
            <w10:wrap type="none"/>
            <w10:anchorlock/>
          </v:group>
        </w:pict>
      </w:r>
    </w:p>
    <w:p w:rsidR="009310BB" w:rsidRDefault="000A002C">
      <w:pPr>
        <w:pStyle w:val="a3"/>
        <w:spacing w:before="87"/>
        <w:ind w:left="212"/>
      </w:pPr>
      <w:r>
        <w:rPr>
          <w:u w:val="single"/>
        </w:rPr>
        <w:t>ДЛЯ ЧИСТКИ МЫ НАСТОЯТЕЛЬНО РЕКОМЕНДУЕМ ИСПОЛЬЗОВАТЬ НАШИ ЧИСТЯЩИЕ СРЕДСТВА:</w:t>
      </w:r>
    </w:p>
    <w:p w:rsidR="009310BB" w:rsidRDefault="009310BB">
      <w:pPr>
        <w:pStyle w:val="a3"/>
        <w:spacing w:before="8"/>
        <w:rPr>
          <w:sz w:val="15"/>
        </w:rPr>
      </w:pPr>
    </w:p>
    <w:p w:rsidR="009310BB" w:rsidRDefault="000A002C">
      <w:pPr>
        <w:spacing w:before="1"/>
        <w:ind w:left="2570"/>
        <w:rPr>
          <w:b/>
          <w:sz w:val="16"/>
        </w:rPr>
      </w:pPr>
      <w:r>
        <w:rPr>
          <w:b/>
          <w:sz w:val="16"/>
          <w:u w:val="single"/>
        </w:rPr>
        <w:t>ЧИСТЯЩИЕ ТАБЛЕТКИ</w:t>
      </w:r>
    </w:p>
    <w:p w:rsidR="009310BB" w:rsidRDefault="009310BB">
      <w:pPr>
        <w:pStyle w:val="a3"/>
        <w:spacing w:before="1"/>
        <w:rPr>
          <w:b/>
        </w:rPr>
      </w:pPr>
    </w:p>
    <w:p w:rsidR="009310BB" w:rsidRDefault="000A002C">
      <w:pPr>
        <w:pStyle w:val="a3"/>
        <w:ind w:left="2483"/>
      </w:pPr>
      <w:r>
        <w:t>120 таблеток (1,0 гр.) Код № 06.00133</w:t>
      </w:r>
    </w:p>
    <w:p w:rsidR="009310BB" w:rsidRDefault="009310BB">
      <w:pPr>
        <w:sectPr w:rsidR="009310BB">
          <w:pgSz w:w="11910" w:h="16840"/>
          <w:pgMar w:top="1580" w:right="200" w:bottom="900" w:left="920" w:header="0" w:footer="710" w:gutter="0"/>
          <w:cols w:space="720"/>
        </w:sectPr>
      </w:pPr>
    </w:p>
    <w:p w:rsidR="009310BB" w:rsidRDefault="00240CAB">
      <w:pPr>
        <w:pStyle w:val="a3"/>
        <w:ind w:left="9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94" type="#_x0000_t202" style="width:493.3pt;height:13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9310BB" w:rsidRDefault="002A7BD3" w:rsidP="002A7BD3">
                  <w:pPr>
                    <w:spacing w:before="16"/>
                    <w:ind w:left="3040" w:right="1776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РУЧНАЯ ОЧИСТКА ТРУБКИ ПОДАЧИ</w:t>
                  </w:r>
                  <w:r w:rsidR="000A002C">
                    <w:rPr>
                      <w:b/>
                      <w:sz w:val="20"/>
                    </w:rPr>
                    <w:t xml:space="preserve"> ПАРА</w:t>
                  </w:r>
                </w:p>
              </w:txbxContent>
            </v:textbox>
            <w10:wrap type="none"/>
            <w10:anchorlock/>
          </v:shape>
        </w:pict>
      </w:r>
    </w:p>
    <w:p w:rsidR="009310BB" w:rsidRDefault="009310BB">
      <w:pPr>
        <w:pStyle w:val="a3"/>
        <w:spacing w:before="1"/>
        <w:rPr>
          <w:sz w:val="6"/>
        </w:rPr>
      </w:pPr>
    </w:p>
    <w:p w:rsidR="009310BB" w:rsidRDefault="000A002C">
      <w:pPr>
        <w:pStyle w:val="21"/>
        <w:spacing w:before="95"/>
      </w:pPr>
      <w:r>
        <w:t xml:space="preserve">ОБРАТИТЕ ВНИМАНИЕ: </w:t>
      </w:r>
      <w:r w:rsidR="00035AD8">
        <w:t xml:space="preserve">УКАЗАННЫЕ </w:t>
      </w:r>
      <w:r>
        <w:t xml:space="preserve">ВИДЫ </w:t>
      </w:r>
      <w:r w:rsidR="00EB475B">
        <w:t>ОЧИСТКИ</w:t>
      </w:r>
      <w:r>
        <w:t xml:space="preserve"> РЕКОМЕНДУЕТСЯ </w:t>
      </w:r>
      <w:bookmarkStart w:id="0" w:name="_GoBack"/>
      <w:r w:rsidR="00EB475B">
        <w:t>ВЫПОЛНЯТЬ</w:t>
      </w:r>
      <w:r>
        <w:t xml:space="preserve"> </w:t>
      </w:r>
      <w:bookmarkEnd w:id="0"/>
      <w:r>
        <w:t>В КОНЦЕ КАЖДОГО РАБОЧЕГО ДНЯ.</w:t>
      </w:r>
    </w:p>
    <w:p w:rsidR="009310BB" w:rsidRDefault="00240CAB">
      <w:pPr>
        <w:pStyle w:val="a3"/>
        <w:spacing w:before="10"/>
        <w:rPr>
          <w:b/>
          <w:sz w:val="19"/>
        </w:rPr>
      </w:pPr>
      <w:r>
        <w:pict>
          <v:group id="_x0000_s1037" style="position:absolute;margin-left:51.7pt;margin-top:14.45pt;width:172pt;height:271.45pt;z-index:-251629568;mso-wrap-distance-left:0;mso-wrap-distance-right:0;mso-position-horizontal-relative:page" coordorigin="1034,289" coordsize="3440,5429">
            <v:shape id="_x0000_s1039" type="#_x0000_t75" alt="P5040311.JPG" style="position:absolute;left:1254;top:1055;width:3030;height:4492">
              <v:imagedata r:id="rId26" o:title=""/>
            </v:shape>
            <v:shape id="_x0000_s1038" type="#_x0000_t202" style="position:absolute;left:1044;top:299;width:3420;height:5409" filled="f" strokeweight="1pt">
              <v:textbox inset="0,0,0,0">
                <w:txbxContent>
                  <w:p w:rsidR="009310BB" w:rsidRDefault="000A002C">
                    <w:pPr>
                      <w:spacing w:before="164"/>
                      <w:ind w:left="170" w:right="602"/>
                      <w:rPr>
                        <w:b/>
                        <w:sz w:val="18"/>
                      </w:rPr>
                    </w:pPr>
                    <w:r>
                      <w:rPr>
                        <w:b/>
                      </w:rPr>
                      <w:t>1</w:t>
                    </w:r>
                    <w:r>
                      <w:rPr>
                        <w:rFonts w:ascii="Times New Roman" w:hAnsi="Times New Roman"/>
                        <w:b/>
                      </w:rPr>
                      <w:t>►</w:t>
                    </w:r>
                    <w:r>
                      <w:rPr>
                        <w:b/>
                        <w:sz w:val="16"/>
                      </w:rPr>
                      <w:t xml:space="preserve"> Опустите трубку подачи пара в горячую воду на 5 минут.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4" style="position:absolute;margin-left:229.9pt;margin-top:14.45pt;width:171.4pt;height:271.45pt;z-index:-251627520;mso-wrap-distance-left:0;mso-wrap-distance-right:0;mso-position-horizontal-relative:page" coordorigin="4598,289" coordsize="3428,5429">
            <v:shape id="_x0000_s1036" type="#_x0000_t75" alt="P5040315.JPG" style="position:absolute;left:4818;top:1078;width:3018;height:4358">
              <v:imagedata r:id="rId27" o:title=""/>
            </v:shape>
            <v:shape id="_x0000_s1035" type="#_x0000_t202" style="position:absolute;left:4608;top:299;width:3408;height:5409" filled="f" strokeweight="1pt">
              <v:textbox inset="0,0,0,0">
                <w:txbxContent>
                  <w:p w:rsidR="009310BB" w:rsidRDefault="009310BB">
                    <w:pPr>
                      <w:spacing w:before="3"/>
                      <w:rPr>
                        <w:b/>
                        <w:sz w:val="14"/>
                      </w:rPr>
                    </w:pPr>
                  </w:p>
                  <w:p w:rsidR="009310BB" w:rsidRDefault="000A002C">
                    <w:pPr>
                      <w:ind w:left="170" w:right="192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►</w:t>
                    </w:r>
                    <w:r>
                      <w:rPr>
                        <w:b/>
                        <w:sz w:val="16"/>
                      </w:rPr>
                      <w:t xml:space="preserve"> Очи</w:t>
                    </w:r>
                    <w:r w:rsidR="002A7BD3">
                      <w:rPr>
                        <w:b/>
                        <w:sz w:val="16"/>
                      </w:rPr>
                      <w:t>стите трубку подачи пара тканевой салфеткой</w:t>
                    </w:r>
                    <w:r>
                      <w:rPr>
                        <w:b/>
                        <w:sz w:val="16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style="position:absolute;margin-left:408.1pt;margin-top:13.4pt;width:172pt;height:272.5pt;z-index:-251625472;mso-wrap-distance-left:0;mso-wrap-distance-right:0;mso-position-horizontal-relative:page" coordorigin="8162,268" coordsize="3440,5450">
            <v:shape id="_x0000_s1033" type="#_x0000_t75" alt="P5040311.JPG" style="position:absolute;left:8382;top:1010;width:3030;height:4492">
              <v:imagedata r:id="rId26" o:title=""/>
            </v:shape>
            <v:shape id="_x0000_s1032" type="#_x0000_t75" style="position:absolute;left:8964;top:2866;width:1592;height:1570">
              <v:imagedata r:id="rId28" o:title=""/>
            </v:shape>
            <v:shape id="_x0000_s1031" type="#_x0000_t75" style="position:absolute;left:8964;top:2846;width:1552;height:1530">
              <v:imagedata r:id="rId29" o:title=""/>
            </v:shape>
            <v:shape id="_x0000_s1030" style="position:absolute;left:8964;top:2846;width:1552;height:1530" coordorigin="8964,2846" coordsize="1552,1530" path="m8964,3611r4,-73l8978,3466r17,-69l9018,3330r29,-64l9082,3205r40,-57l9167,3095r50,-48l9270,3002r58,-39l9390,2929r64,-29l9522,2877r71,-17l9665,2850r75,-4l9815,2850r72,10l9958,2877r68,23l10090,2929r62,34l10210,3002r53,45l10313,3095r45,53l10398,3205r35,61l10462,3330r23,67l10502,3466r10,72l10516,3611r-4,74l10502,3757r-17,69l10462,3893r-29,64l10398,4017r-40,57l10313,4127r-50,49l10210,4221r-58,39l10090,4294r-64,29l9958,4346r-71,17l9815,4373r-75,3l9665,4373r-72,-10l9522,4346r-68,-23l9390,4294r-62,-34l9270,4221r-53,-45l9167,4127r-45,-53l9082,4017r-35,-60l9018,3893r-23,-67l8978,3757r-10,-72l8964,3611xe" filled="f" strokecolor="#f1f1f1" strokeweight="2pt">
              <v:path arrowok="t"/>
            </v:shape>
            <v:shape id="_x0000_s1029" style="position:absolute;left:9402;top:3037;width:920;height:907" coordorigin="9403,3038" coordsize="920,907" path="m10214,3944r38,-61l10282,3819r22,-67l10318,3682r4,-71l10317,3539r-13,-69l10283,3404r-29,-62l10218,3284r-43,-54l10127,3182r-55,-42l10014,3105r-64,-29l9883,3055r-70,-13l9740,3038r-72,4l9597,3055r-68,22l9464,3106r-61,38l10214,3944xe" filled="f" strokecolor="#f1f1f1" strokeweight="2pt">
              <v:path arrowok="t"/>
            </v:shape>
            <v:shape id="_x0000_s1028" style="position:absolute;left:9158;top:3279;width:920;height:907" coordorigin="9158,3279" coordsize="920,907" path="m9266,3279r-38,60l9197,3404r-21,67l9162,3540r-4,71l9163,3683r13,70l9197,3819r29,62l9262,3939r43,53l9353,4040r55,42l9466,4118r64,29l9597,4168r70,13l9740,4185r72,-4l9882,4168r69,-22l10016,4117r61,-38l9266,3279xe" filled="f" strokecolor="#f1f1f1" strokeweight="2pt">
              <v:path arrowok="t"/>
            </v:shape>
            <v:shape id="_x0000_s1027" type="#_x0000_t202" style="position:absolute;left:8172;top:278;width:3420;height:5430" filled="f" strokeweight="1pt">
              <v:textbox inset="0,0,0,0">
                <w:txbxContent>
                  <w:p w:rsidR="009310BB" w:rsidRDefault="009310BB">
                    <w:pPr>
                      <w:spacing w:before="3"/>
                      <w:rPr>
                        <w:b/>
                        <w:sz w:val="14"/>
                      </w:rPr>
                    </w:pPr>
                  </w:p>
                  <w:p w:rsidR="009310BB" w:rsidRDefault="000A002C">
                    <w:pPr>
                      <w:ind w:left="171" w:right="383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3► Запрещено оставлять трубку подачи пара в какой-либо жидкости.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310BB" w:rsidRDefault="009310BB">
      <w:pPr>
        <w:pStyle w:val="a3"/>
        <w:rPr>
          <w:b/>
          <w:sz w:val="20"/>
        </w:rPr>
      </w:pPr>
    </w:p>
    <w:p w:rsidR="009310BB" w:rsidRDefault="009310BB">
      <w:pPr>
        <w:pStyle w:val="a3"/>
        <w:rPr>
          <w:b/>
          <w:sz w:val="20"/>
        </w:rPr>
      </w:pPr>
    </w:p>
    <w:p w:rsidR="009310BB" w:rsidRDefault="009310BB">
      <w:pPr>
        <w:pStyle w:val="a3"/>
        <w:rPr>
          <w:b/>
          <w:sz w:val="20"/>
        </w:rPr>
      </w:pPr>
    </w:p>
    <w:p w:rsidR="009310BB" w:rsidRDefault="000A002C">
      <w:pPr>
        <w:pStyle w:val="a3"/>
        <w:spacing w:before="9"/>
        <w:rPr>
          <w:b/>
          <w:sz w:val="11"/>
        </w:rPr>
      </w:pPr>
      <w:r>
        <w:rPr>
          <w:noProof/>
          <w:lang w:eastAsia="ru-RU" w:bidi="ar-SA"/>
        </w:rPr>
        <w:drawing>
          <wp:anchor distT="0" distB="0" distL="0" distR="0" simplePos="0" relativeHeight="33" behindDoc="0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111416</wp:posOffset>
            </wp:positionV>
            <wp:extent cx="1486217" cy="632840"/>
            <wp:effectExtent l="0" t="0" r="0" b="0"/>
            <wp:wrapTopAndBottom/>
            <wp:docPr id="7" name="image22.png" descr="BV_cert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217" cy="63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 w:bidi="ar-SA"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2266588</wp:posOffset>
            </wp:positionH>
            <wp:positionV relativeFrom="paragraph">
              <wp:posOffset>158910</wp:posOffset>
            </wp:positionV>
            <wp:extent cx="1480759" cy="523875"/>
            <wp:effectExtent l="0" t="0" r="0" b="0"/>
            <wp:wrapTopAndBottom/>
            <wp:docPr id="9" name="image23.png" descr="Logo Carima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759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10BB" w:rsidRPr="00FE579F" w:rsidRDefault="000A002C">
      <w:pPr>
        <w:pStyle w:val="a3"/>
        <w:ind w:left="212" w:right="4480"/>
        <w:rPr>
          <w:lang w:val="en-US"/>
        </w:rPr>
      </w:pPr>
      <w:r w:rsidRPr="00FE579F">
        <w:rPr>
          <w:lang w:val="en-US"/>
        </w:rPr>
        <w:t>Carimali S.p.A. con socio unico Via Industriale, 1 - 24040 Chignolo d'Isola (BG) - Italia T: +39 035 4949555 F: +39 035 905447</w:t>
      </w:r>
    </w:p>
    <w:p w:rsidR="009310BB" w:rsidRPr="00FE579F" w:rsidRDefault="00240CAB">
      <w:pPr>
        <w:pStyle w:val="a3"/>
        <w:spacing w:line="183" w:lineRule="exact"/>
        <w:ind w:left="212"/>
        <w:rPr>
          <w:lang w:val="en-US"/>
        </w:rPr>
      </w:pPr>
      <w:hyperlink r:id="rId32">
        <w:r w:rsidR="000A002C" w:rsidRPr="00FE579F">
          <w:rPr>
            <w:lang w:val="en-US"/>
          </w:rPr>
          <w:t>www.carimali.com</w:t>
        </w:r>
      </w:hyperlink>
      <w:r w:rsidR="000A002C" w:rsidRPr="00FE579F">
        <w:rPr>
          <w:lang w:val="en-US"/>
        </w:rPr>
        <w:t xml:space="preserve"> – </w:t>
      </w:r>
      <w:hyperlink r:id="rId33">
        <w:r w:rsidR="000A002C" w:rsidRPr="00FE579F">
          <w:rPr>
            <w:lang w:val="en-US"/>
          </w:rPr>
          <w:t>service@carimali.com</w:t>
        </w:r>
      </w:hyperlink>
    </w:p>
    <w:sectPr w:rsidR="009310BB" w:rsidRPr="00FE579F" w:rsidSect="009310BB">
      <w:pgSz w:w="11910" w:h="16840"/>
      <w:pgMar w:top="1580" w:right="200" w:bottom="900" w:left="920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CAB" w:rsidRDefault="00240CAB" w:rsidP="009310BB">
      <w:r>
        <w:separator/>
      </w:r>
    </w:p>
  </w:endnote>
  <w:endnote w:type="continuationSeparator" w:id="0">
    <w:p w:rsidR="00240CAB" w:rsidRDefault="00240CAB" w:rsidP="0093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BB" w:rsidRDefault="00240C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35pt;margin-top:795.45pt;width:116.75pt;height:12pt;z-index:-251658752;mso-position-horizontal-relative:page;mso-position-vertical-relative:page" filled="f" stroked="f">
          <v:textbox inset="0,0,0,0">
            <w:txbxContent>
              <w:p w:rsidR="009310BB" w:rsidRDefault="000A002C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Страница</w:t>
                </w:r>
                <w:r>
                  <w:rPr>
                    <w:rFonts w:ascii="Times New Roman"/>
                    <w:sz w:val="18"/>
                  </w:rPr>
                  <w:t xml:space="preserve"> </w:t>
                </w:r>
                <w:r w:rsidR="009310BB"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 w:rsidR="009310BB">
                  <w:fldChar w:fldCharType="separate"/>
                </w:r>
                <w:r w:rsidR="00901A2A">
                  <w:rPr>
                    <w:rFonts w:ascii="Times New Roman"/>
                    <w:noProof/>
                    <w:sz w:val="18"/>
                  </w:rPr>
                  <w:t>1</w:t>
                </w:r>
                <w:r w:rsidR="009310BB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CAB" w:rsidRDefault="00240CAB" w:rsidP="009310BB">
      <w:r>
        <w:separator/>
      </w:r>
    </w:p>
  </w:footnote>
  <w:footnote w:type="continuationSeparator" w:id="0">
    <w:p w:rsidR="00240CAB" w:rsidRDefault="00240CAB" w:rsidP="00931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621D"/>
    <w:multiLevelType w:val="hybridMultilevel"/>
    <w:tmpl w:val="8A3A4040"/>
    <w:lvl w:ilvl="0" w:tplc="283CD7FA">
      <w:start w:val="1"/>
      <w:numFmt w:val="decimal"/>
      <w:lvlText w:val="%1)"/>
      <w:lvlJc w:val="left"/>
      <w:pPr>
        <w:ind w:left="573" w:hanging="361"/>
        <w:jc w:val="right"/>
      </w:pPr>
      <w:rPr>
        <w:rFonts w:ascii="Arial" w:eastAsia="Arial" w:hAnsi="Arial" w:cs="Arial" w:hint="default"/>
        <w:b/>
        <w:bCs/>
        <w:w w:val="100"/>
        <w:sz w:val="16"/>
        <w:szCs w:val="16"/>
        <w:lang w:val="en-US" w:eastAsia="en-US" w:bidi="en-US"/>
      </w:rPr>
    </w:lvl>
    <w:lvl w:ilvl="1" w:tplc="413AD352">
      <w:numFmt w:val="bullet"/>
      <w:lvlText w:val="•"/>
      <w:lvlJc w:val="left"/>
      <w:pPr>
        <w:ind w:left="1600" w:hanging="361"/>
      </w:pPr>
      <w:rPr>
        <w:rFonts w:hint="default"/>
        <w:lang w:val="en-US" w:eastAsia="en-US" w:bidi="en-US"/>
      </w:rPr>
    </w:lvl>
    <w:lvl w:ilvl="2" w:tplc="B13AA2D0">
      <w:numFmt w:val="bullet"/>
      <w:lvlText w:val="•"/>
      <w:lvlJc w:val="left"/>
      <w:pPr>
        <w:ind w:left="2621" w:hanging="361"/>
      </w:pPr>
      <w:rPr>
        <w:rFonts w:hint="default"/>
        <w:lang w:val="en-US" w:eastAsia="en-US" w:bidi="en-US"/>
      </w:rPr>
    </w:lvl>
    <w:lvl w:ilvl="3" w:tplc="B28E7F58">
      <w:numFmt w:val="bullet"/>
      <w:lvlText w:val="•"/>
      <w:lvlJc w:val="left"/>
      <w:pPr>
        <w:ind w:left="3641" w:hanging="361"/>
      </w:pPr>
      <w:rPr>
        <w:rFonts w:hint="default"/>
        <w:lang w:val="en-US" w:eastAsia="en-US" w:bidi="en-US"/>
      </w:rPr>
    </w:lvl>
    <w:lvl w:ilvl="4" w:tplc="C7EAE140">
      <w:numFmt w:val="bullet"/>
      <w:lvlText w:val="•"/>
      <w:lvlJc w:val="left"/>
      <w:pPr>
        <w:ind w:left="4662" w:hanging="361"/>
      </w:pPr>
      <w:rPr>
        <w:rFonts w:hint="default"/>
        <w:lang w:val="en-US" w:eastAsia="en-US" w:bidi="en-US"/>
      </w:rPr>
    </w:lvl>
    <w:lvl w:ilvl="5" w:tplc="DAFCAF50">
      <w:numFmt w:val="bullet"/>
      <w:lvlText w:val="•"/>
      <w:lvlJc w:val="left"/>
      <w:pPr>
        <w:ind w:left="5683" w:hanging="361"/>
      </w:pPr>
      <w:rPr>
        <w:rFonts w:hint="default"/>
        <w:lang w:val="en-US" w:eastAsia="en-US" w:bidi="en-US"/>
      </w:rPr>
    </w:lvl>
    <w:lvl w:ilvl="6" w:tplc="3B687676">
      <w:numFmt w:val="bullet"/>
      <w:lvlText w:val="•"/>
      <w:lvlJc w:val="left"/>
      <w:pPr>
        <w:ind w:left="6703" w:hanging="361"/>
      </w:pPr>
      <w:rPr>
        <w:rFonts w:hint="default"/>
        <w:lang w:val="en-US" w:eastAsia="en-US" w:bidi="en-US"/>
      </w:rPr>
    </w:lvl>
    <w:lvl w:ilvl="7" w:tplc="FD544DDE">
      <w:numFmt w:val="bullet"/>
      <w:lvlText w:val="•"/>
      <w:lvlJc w:val="left"/>
      <w:pPr>
        <w:ind w:left="7724" w:hanging="361"/>
      </w:pPr>
      <w:rPr>
        <w:rFonts w:hint="default"/>
        <w:lang w:val="en-US" w:eastAsia="en-US" w:bidi="en-US"/>
      </w:rPr>
    </w:lvl>
    <w:lvl w:ilvl="8" w:tplc="D3DC2BA4">
      <w:numFmt w:val="bullet"/>
      <w:lvlText w:val="•"/>
      <w:lvlJc w:val="left"/>
      <w:pPr>
        <w:ind w:left="8745" w:hanging="361"/>
      </w:pPr>
      <w:rPr>
        <w:rFonts w:hint="default"/>
        <w:lang w:val="en-US" w:eastAsia="en-US" w:bidi="en-US"/>
      </w:rPr>
    </w:lvl>
  </w:abstractNum>
  <w:abstractNum w:abstractNumId="1">
    <w:nsid w:val="465D2B59"/>
    <w:multiLevelType w:val="hybridMultilevel"/>
    <w:tmpl w:val="3B7430D2"/>
    <w:lvl w:ilvl="0" w:tplc="78B8AA7E">
      <w:start w:val="1"/>
      <w:numFmt w:val="decimal"/>
      <w:lvlText w:val="%1)"/>
      <w:lvlJc w:val="left"/>
      <w:pPr>
        <w:ind w:left="496" w:hanging="284"/>
        <w:jc w:val="left"/>
      </w:pPr>
      <w:rPr>
        <w:rFonts w:ascii="Arial" w:eastAsia="Arial" w:hAnsi="Arial" w:cs="Arial" w:hint="default"/>
        <w:b/>
        <w:bCs/>
        <w:w w:val="100"/>
        <w:sz w:val="16"/>
        <w:szCs w:val="16"/>
        <w:lang w:val="en-US" w:eastAsia="en-US" w:bidi="en-US"/>
      </w:rPr>
    </w:lvl>
    <w:lvl w:ilvl="1" w:tplc="39CE0812">
      <w:numFmt w:val="bullet"/>
      <w:lvlText w:val="•"/>
      <w:lvlJc w:val="left"/>
      <w:pPr>
        <w:ind w:left="1528" w:hanging="284"/>
      </w:pPr>
      <w:rPr>
        <w:rFonts w:hint="default"/>
        <w:lang w:val="en-US" w:eastAsia="en-US" w:bidi="en-US"/>
      </w:rPr>
    </w:lvl>
    <w:lvl w:ilvl="2" w:tplc="07C67910">
      <w:numFmt w:val="bullet"/>
      <w:lvlText w:val="•"/>
      <w:lvlJc w:val="left"/>
      <w:pPr>
        <w:ind w:left="2557" w:hanging="284"/>
      </w:pPr>
      <w:rPr>
        <w:rFonts w:hint="default"/>
        <w:lang w:val="en-US" w:eastAsia="en-US" w:bidi="en-US"/>
      </w:rPr>
    </w:lvl>
    <w:lvl w:ilvl="3" w:tplc="C9EC1926">
      <w:numFmt w:val="bullet"/>
      <w:lvlText w:val="•"/>
      <w:lvlJc w:val="left"/>
      <w:pPr>
        <w:ind w:left="3585" w:hanging="284"/>
      </w:pPr>
      <w:rPr>
        <w:rFonts w:hint="default"/>
        <w:lang w:val="en-US" w:eastAsia="en-US" w:bidi="en-US"/>
      </w:rPr>
    </w:lvl>
    <w:lvl w:ilvl="4" w:tplc="2DE4FE1C">
      <w:numFmt w:val="bullet"/>
      <w:lvlText w:val="•"/>
      <w:lvlJc w:val="left"/>
      <w:pPr>
        <w:ind w:left="4614" w:hanging="284"/>
      </w:pPr>
      <w:rPr>
        <w:rFonts w:hint="default"/>
        <w:lang w:val="en-US" w:eastAsia="en-US" w:bidi="en-US"/>
      </w:rPr>
    </w:lvl>
    <w:lvl w:ilvl="5" w:tplc="14F42AB8">
      <w:numFmt w:val="bullet"/>
      <w:lvlText w:val="•"/>
      <w:lvlJc w:val="left"/>
      <w:pPr>
        <w:ind w:left="5643" w:hanging="284"/>
      </w:pPr>
      <w:rPr>
        <w:rFonts w:hint="default"/>
        <w:lang w:val="en-US" w:eastAsia="en-US" w:bidi="en-US"/>
      </w:rPr>
    </w:lvl>
    <w:lvl w:ilvl="6" w:tplc="6232803A">
      <w:numFmt w:val="bullet"/>
      <w:lvlText w:val="•"/>
      <w:lvlJc w:val="left"/>
      <w:pPr>
        <w:ind w:left="6671" w:hanging="284"/>
      </w:pPr>
      <w:rPr>
        <w:rFonts w:hint="default"/>
        <w:lang w:val="en-US" w:eastAsia="en-US" w:bidi="en-US"/>
      </w:rPr>
    </w:lvl>
    <w:lvl w:ilvl="7" w:tplc="9CBC54D0">
      <w:numFmt w:val="bullet"/>
      <w:lvlText w:val="•"/>
      <w:lvlJc w:val="left"/>
      <w:pPr>
        <w:ind w:left="7700" w:hanging="284"/>
      </w:pPr>
      <w:rPr>
        <w:rFonts w:hint="default"/>
        <w:lang w:val="en-US" w:eastAsia="en-US" w:bidi="en-US"/>
      </w:rPr>
    </w:lvl>
    <w:lvl w:ilvl="8" w:tplc="0A7C8AF8">
      <w:numFmt w:val="bullet"/>
      <w:lvlText w:val="•"/>
      <w:lvlJc w:val="left"/>
      <w:pPr>
        <w:ind w:left="8729" w:hanging="284"/>
      </w:pPr>
      <w:rPr>
        <w:rFonts w:hint="default"/>
        <w:lang w:val="en-US" w:eastAsia="en-US" w:bidi="en-US"/>
      </w:rPr>
    </w:lvl>
  </w:abstractNum>
  <w:abstractNum w:abstractNumId="2">
    <w:nsid w:val="614E3D54"/>
    <w:multiLevelType w:val="hybridMultilevel"/>
    <w:tmpl w:val="0BF4D88C"/>
    <w:lvl w:ilvl="0" w:tplc="3542938A">
      <w:start w:val="1"/>
      <w:numFmt w:val="upperLetter"/>
      <w:lvlText w:val="%1)"/>
      <w:lvlJc w:val="left"/>
      <w:pPr>
        <w:ind w:left="423" w:hanging="211"/>
        <w:jc w:val="left"/>
      </w:pPr>
      <w:rPr>
        <w:rFonts w:ascii="Arial" w:eastAsia="Arial" w:hAnsi="Arial" w:cs="Arial" w:hint="default"/>
        <w:b/>
        <w:bCs/>
        <w:w w:val="100"/>
        <w:sz w:val="16"/>
        <w:szCs w:val="16"/>
        <w:lang w:val="en-US" w:eastAsia="en-US" w:bidi="en-US"/>
      </w:rPr>
    </w:lvl>
    <w:lvl w:ilvl="1" w:tplc="AE7C567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2" w:tplc="11A660D4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en-US"/>
      </w:rPr>
    </w:lvl>
    <w:lvl w:ilvl="3" w:tplc="4342CAF6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en-US"/>
      </w:rPr>
    </w:lvl>
    <w:lvl w:ilvl="4" w:tplc="F7BEF882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en-US"/>
      </w:rPr>
    </w:lvl>
    <w:lvl w:ilvl="5" w:tplc="5468871A"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en-US"/>
      </w:rPr>
    </w:lvl>
    <w:lvl w:ilvl="6" w:tplc="82C89EB0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en-US"/>
      </w:rPr>
    </w:lvl>
    <w:lvl w:ilvl="7" w:tplc="69461A80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en-US"/>
      </w:rPr>
    </w:lvl>
    <w:lvl w:ilvl="8" w:tplc="E1225DA6">
      <w:numFmt w:val="bullet"/>
      <w:lvlText w:val="•"/>
      <w:lvlJc w:val="left"/>
      <w:pPr>
        <w:ind w:left="8598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310BB"/>
    <w:rsid w:val="00035AD8"/>
    <w:rsid w:val="000A002C"/>
    <w:rsid w:val="000E0636"/>
    <w:rsid w:val="00240CAB"/>
    <w:rsid w:val="002A7BD3"/>
    <w:rsid w:val="003B4F29"/>
    <w:rsid w:val="005D4347"/>
    <w:rsid w:val="00690CE3"/>
    <w:rsid w:val="0080451C"/>
    <w:rsid w:val="00876347"/>
    <w:rsid w:val="00901A2A"/>
    <w:rsid w:val="009310BB"/>
    <w:rsid w:val="00C84DE5"/>
    <w:rsid w:val="00D54749"/>
    <w:rsid w:val="00EB475B"/>
    <w:rsid w:val="00F96480"/>
    <w:rsid w:val="00FE579F"/>
    <w:rsid w:val="00FF5F82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0BB"/>
    <w:rPr>
      <w:rFonts w:ascii="Arial" w:eastAsia="Arial" w:hAnsi="Arial" w:cs="Arial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10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10BB"/>
    <w:rPr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9310BB"/>
    <w:pPr>
      <w:ind w:left="606"/>
      <w:outlineLvl w:val="1"/>
    </w:pPr>
    <w:rPr>
      <w:b/>
      <w:bCs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9310BB"/>
    <w:pPr>
      <w:ind w:left="212"/>
      <w:outlineLvl w:val="2"/>
    </w:pPr>
    <w:rPr>
      <w:b/>
      <w:bCs/>
      <w:sz w:val="16"/>
      <w:szCs w:val="16"/>
    </w:rPr>
  </w:style>
  <w:style w:type="paragraph" w:styleId="a4">
    <w:name w:val="List Paragraph"/>
    <w:basedOn w:val="a"/>
    <w:uiPriority w:val="1"/>
    <w:qFormat/>
    <w:rsid w:val="009310BB"/>
    <w:pPr>
      <w:ind w:left="933" w:hanging="361"/>
    </w:pPr>
  </w:style>
  <w:style w:type="paragraph" w:customStyle="1" w:styleId="TableParagraph">
    <w:name w:val="Table Paragraph"/>
    <w:basedOn w:val="a"/>
    <w:uiPriority w:val="1"/>
    <w:qFormat/>
    <w:rsid w:val="009310BB"/>
  </w:style>
  <w:style w:type="paragraph" w:styleId="a5">
    <w:name w:val="header"/>
    <w:basedOn w:val="a"/>
    <w:link w:val="a6"/>
    <w:uiPriority w:val="99"/>
    <w:semiHidden/>
    <w:unhideWhenUsed/>
    <w:rsid w:val="003B4F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4F29"/>
    <w:rPr>
      <w:rFonts w:ascii="Arial" w:eastAsia="Arial" w:hAnsi="Arial" w:cs="Arial"/>
      <w:lang w:bidi="en-US"/>
    </w:rPr>
  </w:style>
  <w:style w:type="paragraph" w:styleId="a7">
    <w:name w:val="footer"/>
    <w:basedOn w:val="a"/>
    <w:link w:val="a8"/>
    <w:uiPriority w:val="99"/>
    <w:semiHidden/>
    <w:unhideWhenUsed/>
    <w:rsid w:val="003B4F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4F29"/>
    <w:rPr>
      <w:rFonts w:ascii="Arial" w:eastAsia="Arial" w:hAnsi="Arial" w:cs="Arial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hyperlink" Target="mailto:service@carimali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6.jpeg"/><Relationship Id="rId32" Type="http://schemas.openxmlformats.org/officeDocument/2006/relationships/hyperlink" Target="http://www.carimali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PRATICA</vt:lpstr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PRATICA</dc:title>
  <dc:creator>lorenzo</dc:creator>
  <cp:lastModifiedBy>Александр Константинов</cp:lastModifiedBy>
  <cp:revision>8</cp:revision>
  <dcterms:created xsi:type="dcterms:W3CDTF">2022-09-20T19:16:00Z</dcterms:created>
  <dcterms:modified xsi:type="dcterms:W3CDTF">2022-10-03T17:31:00Z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